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rPr>
          <w:rFonts w:ascii="Times New Roman" w:hAnsi="Times New Roman" w:eastAsia="Times New Roman" w:cs="Times New Roman"/>
          <w:b/>
          <w:bCs/>
          <w:sz w:val="28"/>
          <w:szCs w:val="28"/>
        </w:rPr>
      </w:pPr>
      <w:bookmarkStart w:id="0" w:name="_GoBack"/>
      <w:bookmarkEnd w:id="0"/>
      <w:r>
        <w:rPr>
          <w:rFonts w:ascii="Times New Roman" w:hAnsi="Times New Roman" w:eastAsia="Times New Roman" w:cs="Times New Roman"/>
          <w:b/>
          <w:bCs/>
        </w:rPr>
        <w:t>Edward Christian Church</w:t>
      </w:r>
      <w:r>
        <w:rPr>
          <w:rFonts w:ascii="Times New Roman" w:hAnsi="Times New Roman" w:eastAsia="Times New Roman" w:cs="Times New Roman"/>
          <w:b/>
          <w:bCs/>
          <w:sz w:val="28"/>
          <w:szCs w:val="28"/>
        </w:rPr>
        <w:t xml:space="preserve">       Grief Recovery-</w:t>
      </w:r>
      <w:r>
        <w:rPr>
          <w:rFonts w:ascii="Times New Roman" w:hAnsi="Times New Roman" w:eastAsia="Times New Roman" w:cs="Times New Roman"/>
          <w:b/>
          <w:bCs/>
          <w:i/>
          <w:sz w:val="28"/>
          <w:szCs w:val="28"/>
        </w:rPr>
        <w:t>Living at Peace with Loss –</w:t>
      </w:r>
      <w:r>
        <w:rPr>
          <w:rFonts w:ascii="Times New Roman" w:hAnsi="Times New Roman" w:eastAsia="Times New Roman" w:cs="Times New Roman"/>
          <w:b/>
          <w:bCs/>
          <w:sz w:val="28"/>
          <w:szCs w:val="28"/>
        </w:rPr>
        <w:t>pt5</w:t>
      </w:r>
      <w:r>
        <w:rPr>
          <w:rFonts w:ascii="Times New Roman" w:hAnsi="Times New Roman" w:eastAsia="Times New Roman" w:cs="Times New Roman"/>
          <w:b/>
          <w:bCs/>
          <w:i/>
          <w:sz w:val="28"/>
          <w:szCs w:val="28"/>
        </w:rPr>
        <w:t xml:space="preserve">       </w:t>
      </w:r>
      <w:r>
        <w:rPr>
          <w:rFonts w:ascii="Times New Roman" w:hAnsi="Times New Roman" w:eastAsia="Times New Roman" w:cs="Times New Roman"/>
          <w:b/>
          <w:bCs/>
        </w:rPr>
        <w:t>May 10, 2016</w:t>
      </w:r>
    </w:p>
    <w:p>
      <w:pPr>
        <w:spacing w:after="0" w:line="276"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Who has not </w:t>
      </w:r>
      <w:r>
        <w:rPr>
          <w:rFonts w:ascii="Times New Roman" w:hAnsi="Times New Roman" w:eastAsia="Times New Roman" w:cs="Times New Roman"/>
          <w:sz w:val="24"/>
          <w:szCs w:val="24"/>
        </w:rPr>
        <w:t>questioned</w:t>
      </w:r>
      <w:r>
        <w:rPr>
          <w:rFonts w:ascii="Times New Roman" w:hAnsi="Times New Roman" w:eastAsia="Times New Roman" w:cs="Times New Roman"/>
          <w:b/>
          <w:sz w:val="24"/>
          <w:szCs w:val="24"/>
        </w:rPr>
        <w:t xml:space="preserve"> the </w:t>
      </w:r>
      <w:r>
        <w:rPr>
          <w:rFonts w:ascii="Times New Roman" w:hAnsi="Times New Roman" w:eastAsia="Times New Roman" w:cs="Times New Roman"/>
          <w:sz w:val="24"/>
          <w:szCs w:val="24"/>
        </w:rPr>
        <w:t>reason</w:t>
      </w:r>
      <w:r>
        <w:rPr>
          <w:rFonts w:ascii="Times New Roman" w:hAnsi="Times New Roman" w:eastAsia="Times New Roman" w:cs="Times New Roman"/>
          <w:b/>
          <w:sz w:val="24"/>
          <w:szCs w:val="24"/>
        </w:rPr>
        <w:t xml:space="preserve"> for </w:t>
      </w:r>
      <w:r>
        <w:rPr>
          <w:rFonts w:ascii="Times New Roman" w:hAnsi="Times New Roman" w:eastAsia="Times New Roman" w:cs="Times New Roman"/>
          <w:sz w:val="24"/>
          <w:szCs w:val="24"/>
        </w:rPr>
        <w:t>pain</w:t>
      </w:r>
      <w:r>
        <w:rPr>
          <w:rFonts w:ascii="Times New Roman" w:hAnsi="Times New Roman" w:eastAsia="Times New Roman" w:cs="Times New Roman"/>
          <w:b/>
          <w:sz w:val="24"/>
          <w:szCs w:val="24"/>
        </w:rPr>
        <w:t xml:space="preserve"> / </w:t>
      </w:r>
      <w:r>
        <w:rPr>
          <w:rFonts w:ascii="Times New Roman" w:hAnsi="Times New Roman" w:eastAsia="Times New Roman" w:cs="Times New Roman"/>
          <w:sz w:val="24"/>
          <w:szCs w:val="24"/>
        </w:rPr>
        <w:t>suffering</w:t>
      </w:r>
      <w:r>
        <w:rPr>
          <w:rFonts w:ascii="Times New Roman" w:hAnsi="Times New Roman" w:eastAsia="Times New Roman" w:cs="Times New Roman"/>
          <w:b/>
          <w:sz w:val="24"/>
          <w:szCs w:val="24"/>
        </w:rPr>
        <w:t xml:space="preserve"> in the world? Some people have become </w:t>
      </w:r>
      <w:r>
        <w:rPr>
          <w:rFonts w:ascii="Times New Roman" w:hAnsi="Times New Roman" w:eastAsia="Times New Roman" w:cs="Times New Roman"/>
          <w:sz w:val="24"/>
          <w:szCs w:val="24"/>
        </w:rPr>
        <w:t>hardened</w:t>
      </w:r>
      <w:r>
        <w:rPr>
          <w:rFonts w:ascii="Times New Roman" w:hAnsi="Times New Roman" w:eastAsia="Times New Roman" w:cs="Times New Roman"/>
          <w:b/>
          <w:sz w:val="24"/>
          <w:szCs w:val="24"/>
        </w:rPr>
        <w:t xml:space="preserve"> by their </w:t>
      </w:r>
      <w:r>
        <w:rPr>
          <w:rFonts w:ascii="Times New Roman" w:hAnsi="Times New Roman" w:eastAsia="Times New Roman" w:cs="Times New Roman"/>
          <w:sz w:val="24"/>
          <w:szCs w:val="24"/>
        </w:rPr>
        <w:t>losses</w:t>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others</w:t>
      </w:r>
      <w:r>
        <w:rPr>
          <w:rFonts w:ascii="Times New Roman" w:hAnsi="Times New Roman" w:eastAsia="Times New Roman" w:cs="Times New Roman"/>
          <w:b/>
          <w:sz w:val="24"/>
          <w:szCs w:val="24"/>
        </w:rPr>
        <w:t xml:space="preserve"> have become </w:t>
      </w:r>
      <w:r>
        <w:rPr>
          <w:rFonts w:ascii="Times New Roman" w:hAnsi="Times New Roman" w:eastAsia="Times New Roman" w:cs="Times New Roman"/>
          <w:sz w:val="24"/>
          <w:szCs w:val="24"/>
        </w:rPr>
        <w:t>softened</w:t>
      </w:r>
      <w:r>
        <w:rPr>
          <w:rFonts w:ascii="Times New Roman" w:hAnsi="Times New Roman" w:eastAsia="Times New Roman" w:cs="Times New Roman"/>
          <w:b/>
          <w:sz w:val="24"/>
          <w:szCs w:val="24"/>
        </w:rPr>
        <w:t xml:space="preserve">—God </w:t>
      </w:r>
      <w:r>
        <w:rPr>
          <w:rFonts w:ascii="Times New Roman" w:hAnsi="Times New Roman" w:eastAsia="Times New Roman" w:cs="Times New Roman"/>
          <w:sz w:val="24"/>
          <w:szCs w:val="24"/>
        </w:rPr>
        <w:t>used</w:t>
      </w:r>
      <w:r>
        <w:rPr>
          <w:rFonts w:ascii="Times New Roman" w:hAnsi="Times New Roman" w:eastAsia="Times New Roman" w:cs="Times New Roman"/>
          <w:b/>
          <w:sz w:val="24"/>
          <w:szCs w:val="24"/>
        </w:rPr>
        <w:t xml:space="preserve"> their </w:t>
      </w:r>
      <w:r>
        <w:rPr>
          <w:rFonts w:ascii="Times New Roman" w:hAnsi="Times New Roman" w:eastAsia="Times New Roman" w:cs="Times New Roman"/>
          <w:sz w:val="24"/>
          <w:szCs w:val="24"/>
        </w:rPr>
        <w:t>grief</w:t>
      </w:r>
      <w:r>
        <w:rPr>
          <w:rFonts w:ascii="Times New Roman" w:hAnsi="Times New Roman" w:eastAsia="Times New Roman" w:cs="Times New Roman"/>
          <w:b/>
          <w:sz w:val="24"/>
          <w:szCs w:val="24"/>
        </w:rPr>
        <w:t xml:space="preserve"> to </w:t>
      </w:r>
      <w:r>
        <w:rPr>
          <w:rFonts w:ascii="Times New Roman" w:hAnsi="Times New Roman" w:eastAsia="Times New Roman" w:cs="Times New Roman"/>
          <w:sz w:val="24"/>
          <w:szCs w:val="24"/>
        </w:rPr>
        <w:t>cultivate</w:t>
      </w:r>
      <w:r>
        <w:rPr>
          <w:rFonts w:ascii="Times New Roman" w:hAnsi="Times New Roman" w:eastAsia="Times New Roman" w:cs="Times New Roman"/>
          <w:b/>
          <w:sz w:val="24"/>
          <w:szCs w:val="24"/>
        </w:rPr>
        <w:t xml:space="preserve"> in them </w:t>
      </w:r>
      <w:r>
        <w:rPr>
          <w:rFonts w:ascii="Times New Roman" w:hAnsi="Times New Roman" w:eastAsia="Times New Roman" w:cs="Times New Roman"/>
          <w:sz w:val="24"/>
          <w:szCs w:val="24"/>
        </w:rPr>
        <w:t>tender</w:t>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understanding</w:t>
      </w:r>
      <w:r>
        <w:rPr>
          <w:rFonts w:ascii="Times New Roman" w:hAnsi="Times New Roman" w:eastAsia="Times New Roman" w:cs="Times New Roman"/>
          <w:b/>
          <w:sz w:val="24"/>
          <w:szCs w:val="24"/>
        </w:rPr>
        <w:t xml:space="preserve"> hearts. Jesus Understands.     </w:t>
      </w:r>
      <w:r>
        <w:rPr>
          <w:rFonts w:ascii="Times New Roman" w:hAnsi="Times New Roman" w:eastAsia="Times New Roman" w:cs="Times New Roman"/>
          <w:i/>
          <w:sz w:val="24"/>
          <w:szCs w:val="24"/>
        </w:rPr>
        <w:t>"A Man of sorrows and acquainted with grief."</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Isaiah 53:3</w:t>
      </w:r>
    </w:p>
    <w:p>
      <w:pPr>
        <w:spacing w:before="60" w:after="0" w:line="240" w:lineRule="auto"/>
        <w:rPr>
          <w:rFonts w:ascii="Times New Roman" w:hAnsi="Times New Roman" w:eastAsia="Times New Roman" w:cs="Times New Roman"/>
          <w:b/>
          <w:sz w:val="24"/>
          <w:szCs w:val="24"/>
        </w:rPr>
      </w:pPr>
      <w:r>
        <w:rPr>
          <w:rFonts w:ascii="Times New Roman" w:hAnsi="Times New Roman" w:eastAsia="Times New Roman" w:cs="Times New Roman"/>
          <w:i/>
          <w:sz w:val="24"/>
          <w:szCs w:val="24"/>
        </w:rPr>
        <w:t>"We do not have a high priest who is unable to sympathize with our weaknesses, but we have one who has been tempted in every way, just as we are—yet was without sin. Let us then approach the throne of grace with confidence, so that we may receive mercy and find grace to help us in our time of need."</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Hebrews 4:15-16</w:t>
      </w:r>
    </w:p>
    <w:p>
      <w:pPr>
        <w:spacing w:before="120" w:after="0" w:line="240" w:lineRule="auto"/>
        <w:rPr>
          <w:rFonts w:ascii="Times New Roman" w:hAnsi="Times New Roman" w:eastAsia="Times New Roman" w:cs="Times New Roman"/>
          <w:sz w:val="24"/>
          <w:szCs w:val="24"/>
        </w:rPr>
      </w:pPr>
      <w:r>
        <w:rPr>
          <w:rFonts w:ascii="Times New Roman" w:hAnsi="Times New Roman" w:eastAsia="Times New Roman" w:cs="Times New Roman"/>
          <w:i/>
          <w:sz w:val="24"/>
          <w:szCs w:val="24"/>
        </w:rPr>
        <w:t>"Casting all your care upon him, for he cares for you."</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1 Peter 5:7</w:t>
      </w:r>
      <w:r>
        <w:rPr>
          <w:rFonts w:ascii="Times New Roman" w:hAnsi="Times New Roman" w:eastAsia="Times New Roman" w:cs="Times New Roman"/>
          <w:sz w:val="24"/>
          <w:szCs w:val="24"/>
        </w:rPr>
        <w:t xml:space="preserve"> </w:t>
      </w:r>
    </w:p>
    <w:p>
      <w:pPr>
        <w:spacing w:before="120" w:after="0" w:line="240" w:lineRule="auto"/>
        <w:jc w:val="center"/>
        <w:outlineLvl w:val="1"/>
        <w:rPr>
          <w:rFonts w:ascii="Times New Roman" w:hAnsi="Times New Roman" w:eastAsia="Times New Roman" w:cs="Times New Roman"/>
          <w:b/>
          <w:bCs/>
          <w:sz w:val="36"/>
          <w:szCs w:val="36"/>
        </w:rPr>
      </w:pPr>
      <w:r>
        <w:rPr>
          <w:rFonts w:ascii="Times New Roman" w:hAnsi="Times New Roman" w:eastAsia="Times New Roman" w:cs="Times New Roman"/>
          <w:b/>
          <w:bCs/>
          <w:sz w:val="28"/>
          <w:szCs w:val="36"/>
        </w:rPr>
        <w:t>What Are Characteristics of Chronic Grief?</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Allowing</w:t>
      </w:r>
      <w:r>
        <w:rPr>
          <w:rFonts w:ascii="Times New Roman" w:hAnsi="Times New Roman" w:eastAsia="Times New Roman" w:cs="Times New Roman"/>
          <w:sz w:val="24"/>
          <w:szCs w:val="24"/>
        </w:rPr>
        <w:t xml:space="preserve"> yourself to be </w:t>
      </w:r>
      <w:r>
        <w:rPr>
          <w:rFonts w:ascii="Times New Roman" w:hAnsi="Times New Roman" w:eastAsia="Times New Roman" w:cs="Times New Roman"/>
          <w:b/>
          <w:sz w:val="24"/>
          <w:szCs w:val="24"/>
        </w:rPr>
        <w:t>open</w:t>
      </w:r>
      <w:r>
        <w:rPr>
          <w:rFonts w:ascii="Times New Roman" w:hAnsi="Times New Roman" w:eastAsia="Times New Roman" w:cs="Times New Roman"/>
          <w:sz w:val="24"/>
          <w:szCs w:val="24"/>
        </w:rPr>
        <w:t xml:space="preserve"> and </w:t>
      </w:r>
      <w:r>
        <w:rPr>
          <w:rFonts w:ascii="Times New Roman" w:hAnsi="Times New Roman" w:eastAsia="Times New Roman" w:cs="Times New Roman"/>
          <w:b/>
          <w:sz w:val="24"/>
          <w:szCs w:val="24"/>
        </w:rPr>
        <w:t>honest</w:t>
      </w:r>
      <w:r>
        <w:rPr>
          <w:rFonts w:ascii="Times New Roman" w:hAnsi="Times New Roman" w:eastAsia="Times New Roman" w:cs="Times New Roman"/>
          <w:sz w:val="24"/>
          <w:szCs w:val="24"/>
        </w:rPr>
        <w:t xml:space="preserve"> about your intense sorrow takes great </w:t>
      </w:r>
      <w:r>
        <w:rPr>
          <w:rFonts w:ascii="Times New Roman" w:hAnsi="Times New Roman" w:eastAsia="Times New Roman" w:cs="Times New Roman"/>
          <w:b/>
          <w:sz w:val="24"/>
          <w:szCs w:val="24"/>
        </w:rPr>
        <w:t>courage</w:t>
      </w:r>
      <w:r>
        <w:rPr>
          <w:rFonts w:ascii="Times New Roman" w:hAnsi="Times New Roman" w:eastAsia="Times New Roman" w:cs="Times New Roman"/>
          <w:sz w:val="24"/>
          <w:szCs w:val="24"/>
        </w:rPr>
        <w:t xml:space="preserve">. </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w:t>
      </w:r>
      <w:r>
        <w:rPr>
          <w:rFonts w:ascii="Times New Roman" w:hAnsi="Times New Roman" w:eastAsia="Times New Roman" w:cs="Times New Roman"/>
          <w:b/>
          <w:sz w:val="24"/>
          <w:szCs w:val="24"/>
        </w:rPr>
        <w:t>reality</w:t>
      </w:r>
      <w:r>
        <w:rPr>
          <w:rFonts w:ascii="Times New Roman" w:hAnsi="Times New Roman" w:eastAsia="Times New Roman" w:cs="Times New Roman"/>
          <w:sz w:val="24"/>
          <w:szCs w:val="24"/>
        </w:rPr>
        <w:t xml:space="preserve"> of personal </w:t>
      </w:r>
      <w:r>
        <w:rPr>
          <w:rFonts w:ascii="Times New Roman" w:hAnsi="Times New Roman" w:eastAsia="Times New Roman" w:cs="Times New Roman"/>
          <w:b/>
          <w:sz w:val="24"/>
          <w:szCs w:val="24"/>
        </w:rPr>
        <w:t>pain</w:t>
      </w:r>
      <w:r>
        <w:rPr>
          <w:rFonts w:ascii="Times New Roman" w:hAnsi="Times New Roman" w:eastAsia="Times New Roman" w:cs="Times New Roman"/>
          <w:sz w:val="24"/>
          <w:szCs w:val="24"/>
        </w:rPr>
        <w:t xml:space="preserve"> has been </w:t>
      </w:r>
      <w:r>
        <w:rPr>
          <w:rFonts w:ascii="Times New Roman" w:hAnsi="Times New Roman" w:eastAsia="Times New Roman" w:cs="Times New Roman"/>
          <w:b/>
          <w:sz w:val="24"/>
          <w:szCs w:val="24"/>
        </w:rPr>
        <w:t>buried</w:t>
      </w:r>
      <w:r>
        <w:rPr>
          <w:rFonts w:ascii="Times New Roman" w:hAnsi="Times New Roman" w:eastAsia="Times New Roman" w:cs="Times New Roman"/>
          <w:sz w:val="24"/>
          <w:szCs w:val="24"/>
        </w:rPr>
        <w:t xml:space="preserve"> so deeply that the </w:t>
      </w:r>
      <w:r>
        <w:rPr>
          <w:rFonts w:ascii="Times New Roman" w:hAnsi="Times New Roman" w:eastAsia="Times New Roman" w:cs="Times New Roman"/>
          <w:b/>
          <w:sz w:val="24"/>
          <w:szCs w:val="24"/>
        </w:rPr>
        <w:t>ability</w:t>
      </w:r>
      <w:r>
        <w:rPr>
          <w:rFonts w:ascii="Times New Roman" w:hAnsi="Times New Roman" w:eastAsia="Times New Roman" w:cs="Times New Roman"/>
          <w:sz w:val="24"/>
          <w:szCs w:val="24"/>
        </w:rPr>
        <w:t xml:space="preserve"> to experience real grief is </w:t>
      </w:r>
      <w:r>
        <w:rPr>
          <w:rFonts w:ascii="Times New Roman" w:hAnsi="Times New Roman" w:eastAsia="Times New Roman" w:cs="Times New Roman"/>
          <w:b/>
          <w:sz w:val="24"/>
          <w:szCs w:val="24"/>
        </w:rPr>
        <w:t>blocked</w:t>
      </w:r>
      <w:r>
        <w:rPr>
          <w:rFonts w:ascii="Times New Roman" w:hAnsi="Times New Roman" w:eastAsia="Times New Roman" w:cs="Times New Roman"/>
          <w:sz w:val="24"/>
          <w:szCs w:val="24"/>
        </w:rPr>
        <w:t xml:space="preserve">. </w:t>
      </w:r>
    </w:p>
    <w:p>
      <w:pPr>
        <w:pStyle w:val="17"/>
        <w:numPr>
          <w:ilvl w:val="0"/>
          <w:numId w:val="1"/>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People do many things to </w:t>
      </w:r>
      <w:r>
        <w:rPr>
          <w:rFonts w:ascii="Times New Roman" w:hAnsi="Times New Roman" w:eastAsia="Times New Roman" w:cs="Times New Roman"/>
          <w:b/>
          <w:sz w:val="24"/>
          <w:szCs w:val="24"/>
        </w:rPr>
        <w:t>camouflage</w:t>
      </w:r>
      <w:r>
        <w:rPr>
          <w:rFonts w:ascii="Times New Roman" w:hAnsi="Times New Roman" w:eastAsia="Times New Roman" w:cs="Times New Roman"/>
          <w:sz w:val="24"/>
          <w:szCs w:val="24"/>
        </w:rPr>
        <w:t xml:space="preserve"> or </w:t>
      </w:r>
      <w:r>
        <w:rPr>
          <w:rFonts w:ascii="Times New Roman" w:hAnsi="Times New Roman" w:eastAsia="Times New Roman" w:cs="Times New Roman"/>
          <w:b/>
          <w:sz w:val="24"/>
          <w:szCs w:val="24"/>
        </w:rPr>
        <w:t>ignore</w:t>
      </w:r>
      <w:r>
        <w:rPr>
          <w:rFonts w:ascii="Times New Roman" w:hAnsi="Times New Roman" w:eastAsia="Times New Roman" w:cs="Times New Roman"/>
          <w:sz w:val="24"/>
          <w:szCs w:val="24"/>
        </w:rPr>
        <w:t xml:space="preserve"> their grief so…</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…that they don't have to </w:t>
      </w:r>
      <w:r>
        <w:rPr>
          <w:rFonts w:ascii="Times New Roman" w:hAnsi="Times New Roman" w:eastAsia="Times New Roman" w:cs="Times New Roman"/>
          <w:b/>
          <w:sz w:val="24"/>
          <w:szCs w:val="24"/>
        </w:rPr>
        <w:t>acknowledge</w:t>
      </w:r>
      <w:r>
        <w:rPr>
          <w:rFonts w:ascii="Times New Roman" w:hAnsi="Times New Roman" w:eastAsia="Times New Roman" w:cs="Times New Roman"/>
          <w:sz w:val="24"/>
          <w:szCs w:val="24"/>
        </w:rPr>
        <w:t xml:space="preserve"> and work </w:t>
      </w:r>
      <w:r>
        <w:rPr>
          <w:rFonts w:ascii="Times New Roman" w:hAnsi="Times New Roman" w:eastAsia="Times New Roman" w:cs="Times New Roman"/>
          <w:b/>
          <w:sz w:val="24"/>
          <w:szCs w:val="24"/>
        </w:rPr>
        <w:t>through</w:t>
      </w:r>
      <w:r>
        <w:rPr>
          <w:rFonts w:ascii="Times New Roman" w:hAnsi="Times New Roman" w:eastAsia="Times New Roman" w:cs="Times New Roman"/>
          <w:sz w:val="24"/>
          <w:szCs w:val="24"/>
        </w:rPr>
        <w:t xml:space="preserve"> it. </w:t>
      </w:r>
    </w:p>
    <w:p>
      <w:pPr>
        <w:pStyle w:val="17"/>
        <w:numPr>
          <w:ilvl w:val="0"/>
          <w:numId w:val="1"/>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As a result, they have </w:t>
      </w:r>
      <w:r>
        <w:rPr>
          <w:rFonts w:ascii="Times New Roman" w:hAnsi="Times New Roman" w:eastAsia="Times New Roman" w:cs="Times New Roman"/>
          <w:b/>
          <w:sz w:val="24"/>
          <w:szCs w:val="24"/>
        </w:rPr>
        <w:t>unhealthy, chronic grief</w:t>
      </w:r>
      <w:r>
        <w:rPr>
          <w:rFonts w:ascii="Times New Roman" w:hAnsi="Times New Roman" w:eastAsia="Times New Roman" w:cs="Times New Roman"/>
          <w:sz w:val="24"/>
          <w:szCs w:val="24"/>
        </w:rPr>
        <w:t xml:space="preserve">, which is a </w:t>
      </w:r>
      <w:r>
        <w:rPr>
          <w:rFonts w:ascii="Times New Roman" w:hAnsi="Times New Roman" w:eastAsia="Times New Roman" w:cs="Times New Roman"/>
          <w:b/>
          <w:sz w:val="24"/>
          <w:szCs w:val="24"/>
        </w:rPr>
        <w:t>barrier</w:t>
      </w:r>
      <w:r>
        <w:rPr>
          <w:rFonts w:ascii="Times New Roman" w:hAnsi="Times New Roman" w:eastAsia="Times New Roman" w:cs="Times New Roman"/>
          <w:sz w:val="24"/>
          <w:szCs w:val="24"/>
        </w:rPr>
        <w:t xml:space="preserve"> to emotional </w:t>
      </w:r>
      <w:r>
        <w:rPr>
          <w:rFonts w:ascii="Times New Roman" w:hAnsi="Times New Roman" w:eastAsia="Times New Roman" w:cs="Times New Roman"/>
          <w:b/>
          <w:sz w:val="24"/>
          <w:szCs w:val="24"/>
        </w:rPr>
        <w:t>maturity</w:t>
      </w:r>
      <w:r>
        <w:rPr>
          <w:rFonts w:ascii="Times New Roman" w:hAnsi="Times New Roman" w:eastAsia="Times New Roman" w:cs="Times New Roman"/>
          <w:sz w:val="24"/>
          <w:szCs w:val="24"/>
        </w:rPr>
        <w:t xml:space="preserve">. </w:t>
      </w:r>
    </w:p>
    <w:p>
      <w:pPr>
        <w:pStyle w:val="17"/>
        <w:numPr>
          <w:ilvl w:val="0"/>
          <w:numId w:val="1"/>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This </w:t>
      </w:r>
      <w:r>
        <w:rPr>
          <w:rFonts w:ascii="Times New Roman" w:hAnsi="Times New Roman" w:eastAsia="Times New Roman" w:cs="Times New Roman"/>
          <w:b/>
          <w:sz w:val="24"/>
          <w:szCs w:val="24"/>
        </w:rPr>
        <w:t>unresolved</w:t>
      </w:r>
      <w:r>
        <w:rPr>
          <w:rFonts w:ascii="Times New Roman" w:hAnsi="Times New Roman" w:eastAsia="Times New Roman" w:cs="Times New Roman"/>
          <w:sz w:val="24"/>
          <w:szCs w:val="24"/>
        </w:rPr>
        <w:t xml:space="preserve"> sorrow </w:t>
      </w:r>
      <w:r>
        <w:rPr>
          <w:rFonts w:ascii="Times New Roman" w:hAnsi="Times New Roman" w:eastAsia="Times New Roman" w:cs="Times New Roman"/>
          <w:b/>
          <w:sz w:val="24"/>
          <w:szCs w:val="24"/>
        </w:rPr>
        <w:t>blocks</w:t>
      </w:r>
      <w:r>
        <w:rPr>
          <w:rFonts w:ascii="Times New Roman" w:hAnsi="Times New Roman" w:eastAsia="Times New Roman" w:cs="Times New Roman"/>
          <w:sz w:val="24"/>
          <w:szCs w:val="24"/>
        </w:rPr>
        <w:t xml:space="preserve"> the </w:t>
      </w:r>
      <w:r>
        <w:rPr>
          <w:rFonts w:ascii="Times New Roman" w:hAnsi="Times New Roman" w:eastAsia="Times New Roman" w:cs="Times New Roman"/>
          <w:b/>
          <w:sz w:val="24"/>
          <w:szCs w:val="24"/>
        </w:rPr>
        <w:t>comfort</w:t>
      </w:r>
      <w:r>
        <w:rPr>
          <w:rFonts w:ascii="Times New Roman" w:hAnsi="Times New Roman" w:eastAsia="Times New Roman" w:cs="Times New Roman"/>
          <w:sz w:val="24"/>
          <w:szCs w:val="24"/>
        </w:rPr>
        <w:t xml:space="preserve"> that Christ wants to give us. </w:t>
      </w:r>
    </w:p>
    <w:p>
      <w:pPr>
        <w:spacing w:before="120" w:after="12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i/>
          <w:sz w:val="24"/>
          <w:szCs w:val="24"/>
        </w:rPr>
        <w:t>"Blessed are those who mourn, for they will be comforted."</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Matthew 5:4</w:t>
      </w:r>
    </w:p>
    <w:tbl>
      <w:tblPr>
        <w:tblStyle w:val="10"/>
        <w:tblW w:w="10573" w:type="dxa"/>
        <w:tblCellSpacing w:w="15" w:type="dxa"/>
        <w:tblInd w:w="0" w:type="dxa"/>
        <w:tblLayout w:type="fixed"/>
        <w:tblCellMar>
          <w:top w:w="15" w:type="dxa"/>
          <w:left w:w="15" w:type="dxa"/>
          <w:bottom w:w="15" w:type="dxa"/>
          <w:right w:w="15" w:type="dxa"/>
        </w:tblCellMar>
      </w:tblPr>
      <w:tblGrid>
        <w:gridCol w:w="2218"/>
        <w:gridCol w:w="8355"/>
      </w:tblGrid>
      <w:tr>
        <w:tblPrEx>
          <w:tblLayout w:type="fixed"/>
          <w:tblCellMar>
            <w:top w:w="15" w:type="dxa"/>
            <w:left w:w="15" w:type="dxa"/>
            <w:bottom w:w="15" w:type="dxa"/>
            <w:right w:w="15" w:type="dxa"/>
          </w:tblCellMar>
        </w:tblPrEx>
        <w:trPr>
          <w:tblCellSpacing w:w="15" w:type="dxa"/>
        </w:trPr>
        <w:tc>
          <w:tcPr>
            <w:tcW w:w="2173" w:type="dxa"/>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 </w:t>
            </w:r>
            <w:r>
              <w:rPr>
                <w:rFonts w:ascii="Times New Roman" w:hAnsi="Times New Roman" w:eastAsia="Times New Roman" w:cs="Times New Roman"/>
                <w:bCs/>
                <w:iCs/>
                <w:sz w:val="24"/>
                <w:szCs w:val="24"/>
                <w:u w:val="single"/>
              </w:rPr>
              <w:t>Inhibited</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Grief</w:t>
            </w:r>
            <w:r>
              <w:rPr>
                <w:rFonts w:ascii="Times New Roman" w:hAnsi="Times New Roman" w:eastAsia="Times New Roman" w:cs="Times New Roman"/>
                <w:sz w:val="24"/>
                <w:szCs w:val="24"/>
              </w:rPr>
              <w:t>-</w:t>
            </w:r>
          </w:p>
        </w:tc>
        <w:tc>
          <w:tcPr>
            <w:tcW w:w="8310" w:type="dxa"/>
            <w:vAlign w:val="center"/>
          </w:tcPr>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u w:val="single"/>
              </w:rPr>
              <w:t>Denial</w:t>
            </w:r>
            <w:r>
              <w:rPr>
                <w:rFonts w:ascii="Times New Roman" w:hAnsi="Times New Roman" w:eastAsia="Times New Roman" w:cs="Times New Roman"/>
                <w:b/>
                <w:sz w:val="24"/>
                <w:szCs w:val="24"/>
              </w:rPr>
              <w:t xml:space="preserve"> of Grief</w:t>
            </w:r>
          </w:p>
        </w:tc>
      </w:tr>
      <w:tr>
        <w:tblPrEx>
          <w:tblLayout w:type="fixed"/>
          <w:tblCellMar>
            <w:top w:w="15" w:type="dxa"/>
            <w:left w:w="15" w:type="dxa"/>
            <w:bottom w:w="15" w:type="dxa"/>
            <w:right w:w="15" w:type="dxa"/>
          </w:tblCellMar>
        </w:tblPrEx>
        <w:trPr>
          <w:tblCellSpacing w:w="15" w:type="dxa"/>
        </w:trPr>
        <w:tc>
          <w:tcPr>
            <w:tcW w:w="2173" w:type="dxa"/>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8310" w:type="dxa"/>
            <w:vAlign w:val="center"/>
          </w:tcPr>
          <w:p>
            <w:pPr>
              <w:spacing w:after="0" w:line="240" w:lineRule="auto"/>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"This is not </w:t>
            </w:r>
            <w:r>
              <w:rPr>
                <w:rFonts w:ascii="Times New Roman" w:hAnsi="Times New Roman" w:eastAsia="Times New Roman" w:cs="Times New Roman"/>
                <w:b/>
                <w:i/>
                <w:sz w:val="24"/>
                <w:szCs w:val="24"/>
              </w:rPr>
              <w:t>really</w:t>
            </w:r>
            <w:r>
              <w:rPr>
                <w:rFonts w:ascii="Times New Roman" w:hAnsi="Times New Roman" w:eastAsia="Times New Roman" w:cs="Times New Roman"/>
                <w:i/>
                <w:sz w:val="24"/>
                <w:szCs w:val="24"/>
              </w:rPr>
              <w:t xml:space="preserve"> happening to me."</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_____________________________________________________________________</w:t>
            </w:r>
          </w:p>
        </w:tc>
      </w:tr>
      <w:tr>
        <w:tblPrEx>
          <w:tblLayout w:type="fixed"/>
          <w:tblCellMar>
            <w:top w:w="15" w:type="dxa"/>
            <w:left w:w="15" w:type="dxa"/>
            <w:bottom w:w="15" w:type="dxa"/>
            <w:right w:w="15" w:type="dxa"/>
          </w:tblCellMar>
        </w:tblPrEx>
        <w:trPr>
          <w:tblCellSpacing w:w="15" w:type="dxa"/>
        </w:trPr>
        <w:tc>
          <w:tcPr>
            <w:tcW w:w="2173" w:type="dxa"/>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 </w:t>
            </w:r>
            <w:r>
              <w:rPr>
                <w:rFonts w:ascii="Times New Roman" w:hAnsi="Times New Roman" w:eastAsia="Times New Roman" w:cs="Times New Roman"/>
                <w:bCs/>
                <w:iCs/>
                <w:sz w:val="24"/>
                <w:szCs w:val="24"/>
                <w:u w:val="single"/>
              </w:rPr>
              <w:t>Isolated</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Grief</w:t>
            </w:r>
            <w:r>
              <w:rPr>
                <w:rFonts w:ascii="Times New Roman" w:hAnsi="Times New Roman" w:eastAsia="Times New Roman" w:cs="Times New Roman"/>
                <w:sz w:val="24"/>
                <w:szCs w:val="24"/>
              </w:rPr>
              <w:t>-</w:t>
            </w:r>
          </w:p>
        </w:tc>
        <w:tc>
          <w:tcPr>
            <w:tcW w:w="8310" w:type="dxa"/>
            <w:vAlign w:val="center"/>
          </w:tcPr>
          <w:p>
            <w:pPr>
              <w:spacing w:before="120"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     Selective </w:t>
            </w:r>
            <w:r>
              <w:rPr>
                <w:rFonts w:ascii="Times New Roman" w:hAnsi="Times New Roman" w:eastAsia="Times New Roman" w:cs="Times New Roman"/>
                <w:sz w:val="24"/>
                <w:szCs w:val="24"/>
                <w:u w:val="single"/>
              </w:rPr>
              <w:t>Remembering</w:t>
            </w:r>
          </w:p>
        </w:tc>
      </w:tr>
      <w:tr>
        <w:tblPrEx>
          <w:tblLayout w:type="fixed"/>
          <w:tblCellMar>
            <w:top w:w="15" w:type="dxa"/>
            <w:left w:w="15" w:type="dxa"/>
            <w:bottom w:w="15" w:type="dxa"/>
            <w:right w:w="15" w:type="dxa"/>
          </w:tblCellMar>
        </w:tblPrEx>
        <w:trPr>
          <w:tblCellSpacing w:w="15" w:type="dxa"/>
        </w:trPr>
        <w:tc>
          <w:tcPr>
            <w:tcW w:w="2173" w:type="dxa"/>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8310" w:type="dxa"/>
            <w:vAlign w:val="center"/>
          </w:tcPr>
          <w:p>
            <w:pPr>
              <w:spacing w:after="0" w:line="240" w:lineRule="auto"/>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"I </w:t>
            </w:r>
            <w:r>
              <w:rPr>
                <w:rFonts w:ascii="Times New Roman" w:hAnsi="Times New Roman" w:eastAsia="Times New Roman" w:cs="Times New Roman"/>
                <w:b/>
                <w:i/>
                <w:sz w:val="24"/>
                <w:szCs w:val="24"/>
              </w:rPr>
              <w:t>refuse</w:t>
            </w:r>
            <w:r>
              <w:rPr>
                <w:rFonts w:ascii="Times New Roman" w:hAnsi="Times New Roman" w:eastAsia="Times New Roman" w:cs="Times New Roman"/>
                <w:i/>
                <w:sz w:val="24"/>
                <w:szCs w:val="24"/>
              </w:rPr>
              <w:t xml:space="preserve"> to think about that car accident again."</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_____________________________________________________________________</w:t>
            </w:r>
          </w:p>
        </w:tc>
      </w:tr>
      <w:tr>
        <w:tblPrEx>
          <w:tblLayout w:type="fixed"/>
          <w:tblCellMar>
            <w:top w:w="15" w:type="dxa"/>
            <w:left w:w="15" w:type="dxa"/>
            <w:bottom w:w="15" w:type="dxa"/>
            <w:right w:w="15" w:type="dxa"/>
          </w:tblCellMar>
        </w:tblPrEx>
        <w:trPr>
          <w:tblCellSpacing w:w="15" w:type="dxa"/>
        </w:trPr>
        <w:tc>
          <w:tcPr>
            <w:tcW w:w="2173" w:type="dxa"/>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 </w:t>
            </w:r>
            <w:r>
              <w:rPr>
                <w:rFonts w:ascii="Times New Roman" w:hAnsi="Times New Roman" w:eastAsia="Times New Roman" w:cs="Times New Roman"/>
                <w:bCs/>
                <w:iCs/>
                <w:sz w:val="24"/>
                <w:szCs w:val="24"/>
                <w:u w:val="single"/>
              </w:rPr>
              <w:t>Insulated</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Grief</w:t>
            </w:r>
            <w:r>
              <w:rPr>
                <w:rFonts w:ascii="Times New Roman" w:hAnsi="Times New Roman" w:eastAsia="Times New Roman" w:cs="Times New Roman"/>
                <w:sz w:val="24"/>
                <w:szCs w:val="24"/>
              </w:rPr>
              <w:t>-</w:t>
            </w:r>
          </w:p>
        </w:tc>
        <w:tc>
          <w:tcPr>
            <w:tcW w:w="8310" w:type="dxa"/>
            <w:vAlign w:val="center"/>
          </w:tcPr>
          <w:p>
            <w:pPr>
              <w:spacing w:before="120"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     Reduced </w:t>
            </w:r>
            <w:r>
              <w:rPr>
                <w:rFonts w:ascii="Times New Roman" w:hAnsi="Times New Roman" w:eastAsia="Times New Roman" w:cs="Times New Roman"/>
                <w:sz w:val="24"/>
                <w:szCs w:val="24"/>
                <w:u w:val="single"/>
              </w:rPr>
              <w:t>Emotional</w:t>
            </w:r>
            <w:r>
              <w:rPr>
                <w:rFonts w:ascii="Times New Roman" w:hAnsi="Times New Roman" w:eastAsia="Times New Roman" w:cs="Times New Roman"/>
                <w:b/>
                <w:sz w:val="24"/>
                <w:szCs w:val="24"/>
              </w:rPr>
              <w:t xml:space="preserve"> Involvement</w:t>
            </w:r>
          </w:p>
        </w:tc>
      </w:tr>
      <w:tr>
        <w:tblPrEx>
          <w:tblLayout w:type="fixed"/>
          <w:tblCellMar>
            <w:top w:w="15" w:type="dxa"/>
            <w:left w:w="15" w:type="dxa"/>
            <w:bottom w:w="15" w:type="dxa"/>
            <w:right w:w="15" w:type="dxa"/>
          </w:tblCellMar>
        </w:tblPrEx>
        <w:trPr>
          <w:tblCellSpacing w:w="15" w:type="dxa"/>
        </w:trPr>
        <w:tc>
          <w:tcPr>
            <w:tcW w:w="2173" w:type="dxa"/>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8310" w:type="dxa"/>
            <w:vAlign w:val="center"/>
          </w:tcPr>
          <w:p>
            <w:pPr>
              <w:spacing w:after="0" w:line="240" w:lineRule="auto"/>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"I'm not going to </w:t>
            </w:r>
            <w:r>
              <w:rPr>
                <w:rFonts w:ascii="Times New Roman" w:hAnsi="Times New Roman" w:eastAsia="Times New Roman" w:cs="Times New Roman"/>
                <w:b/>
                <w:i/>
                <w:sz w:val="24"/>
                <w:szCs w:val="24"/>
              </w:rPr>
              <w:t>open</w:t>
            </w:r>
            <w:r>
              <w:rPr>
                <w:rFonts w:ascii="Times New Roman" w:hAnsi="Times New Roman" w:eastAsia="Times New Roman" w:cs="Times New Roman"/>
                <w:i/>
                <w:sz w:val="24"/>
                <w:szCs w:val="24"/>
              </w:rPr>
              <w:t xml:space="preserve"> myself up to be </w:t>
            </w:r>
            <w:r>
              <w:rPr>
                <w:rFonts w:ascii="Times New Roman" w:hAnsi="Times New Roman" w:eastAsia="Times New Roman" w:cs="Times New Roman"/>
                <w:b/>
                <w:i/>
                <w:sz w:val="24"/>
                <w:szCs w:val="24"/>
              </w:rPr>
              <w:t>hurt</w:t>
            </w:r>
            <w:r>
              <w:rPr>
                <w:rFonts w:ascii="Times New Roman" w:hAnsi="Times New Roman" w:eastAsia="Times New Roman" w:cs="Times New Roman"/>
                <w:i/>
                <w:sz w:val="24"/>
                <w:szCs w:val="24"/>
              </w:rPr>
              <w:t xml:space="preserve"> this way again."</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_____________________________________________________________________</w:t>
            </w:r>
          </w:p>
        </w:tc>
      </w:tr>
      <w:tr>
        <w:tblPrEx>
          <w:tblLayout w:type="fixed"/>
          <w:tblCellMar>
            <w:top w:w="15" w:type="dxa"/>
            <w:left w:w="15" w:type="dxa"/>
            <w:bottom w:w="15" w:type="dxa"/>
            <w:right w:w="15" w:type="dxa"/>
          </w:tblCellMar>
        </w:tblPrEx>
        <w:trPr>
          <w:tblCellSpacing w:w="15" w:type="dxa"/>
        </w:trPr>
        <w:tc>
          <w:tcPr>
            <w:tcW w:w="2173" w:type="dxa"/>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 </w:t>
            </w:r>
            <w:r>
              <w:rPr>
                <w:rFonts w:ascii="Times New Roman" w:hAnsi="Times New Roman" w:eastAsia="Times New Roman" w:cs="Times New Roman"/>
                <w:bCs/>
                <w:iCs/>
                <w:sz w:val="23"/>
                <w:szCs w:val="23"/>
                <w:u w:val="single"/>
              </w:rPr>
              <w:t>Intellectualized</w:t>
            </w:r>
            <w:r>
              <w:rPr>
                <w:rFonts w:ascii="Times New Roman" w:hAnsi="Times New Roman" w:eastAsia="Times New Roman" w:cs="Times New Roman"/>
                <w:b/>
                <w:bCs/>
                <w:iCs/>
                <w:sz w:val="23"/>
                <w:szCs w:val="23"/>
              </w:rPr>
              <w:t xml:space="preserve"> </w:t>
            </w:r>
            <w:r>
              <w:rPr>
                <w:rFonts w:ascii="Times New Roman" w:hAnsi="Times New Roman" w:eastAsia="Times New Roman" w:cs="Times New Roman"/>
                <w:b/>
                <w:sz w:val="23"/>
                <w:szCs w:val="23"/>
              </w:rPr>
              <w:t>Grief</w:t>
            </w:r>
            <w:r>
              <w:rPr>
                <w:rFonts w:ascii="Times New Roman" w:hAnsi="Times New Roman" w:eastAsia="Times New Roman" w:cs="Times New Roman"/>
                <w:sz w:val="24"/>
                <w:szCs w:val="24"/>
              </w:rPr>
              <w:t xml:space="preserve"> </w:t>
            </w:r>
          </w:p>
        </w:tc>
        <w:tc>
          <w:tcPr>
            <w:tcW w:w="8310" w:type="dxa"/>
            <w:vAlign w:val="center"/>
          </w:tcPr>
          <w:p>
            <w:pPr>
              <w:spacing w:before="120" w:after="0" w:line="240" w:lineRule="auto"/>
              <w:rPr>
                <w:rFonts w:ascii="Times New Roman" w:hAnsi="Times New Roman" w:eastAsia="Times New Roman" w:cs="Times New Roman"/>
                <w:b/>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 xml:space="preserve">Rationally </w:t>
            </w:r>
            <w:r>
              <w:rPr>
                <w:rFonts w:ascii="Times New Roman" w:hAnsi="Times New Roman" w:eastAsia="Times New Roman" w:cs="Times New Roman"/>
                <w:sz w:val="24"/>
                <w:szCs w:val="24"/>
                <w:u w:val="single"/>
              </w:rPr>
              <w:t>Explaining</w:t>
            </w:r>
            <w:r>
              <w:rPr>
                <w:rFonts w:ascii="Times New Roman" w:hAnsi="Times New Roman" w:eastAsia="Times New Roman" w:cs="Times New Roman"/>
                <w:b/>
                <w:sz w:val="24"/>
                <w:szCs w:val="24"/>
              </w:rPr>
              <w:t xml:space="preserve"> Events</w:t>
            </w:r>
          </w:p>
        </w:tc>
      </w:tr>
      <w:tr>
        <w:tblPrEx>
          <w:tblLayout w:type="fixed"/>
          <w:tblCellMar>
            <w:top w:w="15" w:type="dxa"/>
            <w:left w:w="15" w:type="dxa"/>
            <w:bottom w:w="15" w:type="dxa"/>
            <w:right w:w="15" w:type="dxa"/>
          </w:tblCellMar>
        </w:tblPrEx>
        <w:trPr>
          <w:tblCellSpacing w:w="15" w:type="dxa"/>
        </w:trPr>
        <w:tc>
          <w:tcPr>
            <w:tcW w:w="2173" w:type="dxa"/>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8310" w:type="dxa"/>
            <w:vAlign w:val="center"/>
          </w:tcPr>
          <w:p>
            <w:pPr>
              <w:spacing w:after="0" w:line="240" w:lineRule="auto"/>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"It could have been </w:t>
            </w:r>
            <w:r>
              <w:rPr>
                <w:rFonts w:ascii="Times New Roman" w:hAnsi="Times New Roman" w:eastAsia="Times New Roman" w:cs="Times New Roman"/>
                <w:b/>
                <w:i/>
                <w:sz w:val="24"/>
                <w:szCs w:val="24"/>
              </w:rPr>
              <w:t>worse</w:t>
            </w:r>
            <w:r>
              <w:rPr>
                <w:rFonts w:ascii="Times New Roman" w:hAnsi="Times New Roman" w:eastAsia="Times New Roman" w:cs="Times New Roman"/>
                <w:i/>
                <w:sz w:val="24"/>
                <w:szCs w:val="24"/>
              </w:rPr>
              <w:t>."</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_____________________________________________________________________</w:t>
            </w:r>
          </w:p>
        </w:tc>
      </w:tr>
      <w:tr>
        <w:tblPrEx>
          <w:tblLayout w:type="fixed"/>
          <w:tblCellMar>
            <w:top w:w="15" w:type="dxa"/>
            <w:left w:w="15" w:type="dxa"/>
            <w:bottom w:w="15" w:type="dxa"/>
            <w:right w:w="15" w:type="dxa"/>
          </w:tblCellMar>
        </w:tblPrEx>
        <w:trPr>
          <w:tblCellSpacing w:w="15" w:type="dxa"/>
        </w:trPr>
        <w:tc>
          <w:tcPr>
            <w:tcW w:w="2173" w:type="dxa"/>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 </w:t>
            </w:r>
            <w:r>
              <w:rPr>
                <w:rFonts w:ascii="Times New Roman" w:hAnsi="Times New Roman" w:eastAsia="Times New Roman" w:cs="Times New Roman"/>
                <w:bCs/>
                <w:iCs/>
                <w:sz w:val="24"/>
                <w:szCs w:val="24"/>
                <w:u w:val="single"/>
              </w:rPr>
              <w:t>Inverted</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Grief</w:t>
            </w:r>
            <w:r>
              <w:rPr>
                <w:rFonts w:ascii="Times New Roman" w:hAnsi="Times New Roman" w:eastAsia="Times New Roman" w:cs="Times New Roman"/>
                <w:sz w:val="24"/>
                <w:szCs w:val="24"/>
              </w:rPr>
              <w:t>-</w:t>
            </w:r>
          </w:p>
        </w:tc>
        <w:tc>
          <w:tcPr>
            <w:tcW w:w="8310" w:type="dxa"/>
            <w:vAlign w:val="center"/>
          </w:tcPr>
          <w:p>
            <w:pPr>
              <w:spacing w:before="120"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     Returning to </w:t>
            </w:r>
            <w:r>
              <w:rPr>
                <w:rFonts w:ascii="Times New Roman" w:hAnsi="Times New Roman" w:eastAsia="Times New Roman" w:cs="Times New Roman"/>
                <w:sz w:val="24"/>
                <w:szCs w:val="24"/>
                <w:u w:val="single"/>
              </w:rPr>
              <w:t>Immature</w:t>
            </w:r>
            <w:r>
              <w:rPr>
                <w:rFonts w:ascii="Times New Roman" w:hAnsi="Times New Roman" w:eastAsia="Times New Roman" w:cs="Times New Roman"/>
                <w:b/>
                <w:sz w:val="24"/>
                <w:szCs w:val="24"/>
              </w:rPr>
              <w:t xml:space="preserve"> Ways of Responding</w:t>
            </w:r>
          </w:p>
        </w:tc>
      </w:tr>
      <w:tr>
        <w:tblPrEx>
          <w:tblLayout w:type="fixed"/>
          <w:tblCellMar>
            <w:top w:w="15" w:type="dxa"/>
            <w:left w:w="15" w:type="dxa"/>
            <w:bottom w:w="15" w:type="dxa"/>
            <w:right w:w="15" w:type="dxa"/>
          </w:tblCellMar>
        </w:tblPrEx>
        <w:trPr>
          <w:tblCellSpacing w:w="15" w:type="dxa"/>
        </w:trPr>
        <w:tc>
          <w:tcPr>
            <w:tcW w:w="2173" w:type="dxa"/>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8310" w:type="dxa"/>
            <w:vAlign w:val="center"/>
          </w:tcPr>
          <w:p>
            <w:pPr>
              <w:spacing w:after="0" w:line="240" w:lineRule="auto"/>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"I can't believe it! I just had a </w:t>
            </w:r>
            <w:r>
              <w:rPr>
                <w:rFonts w:ascii="Times New Roman" w:hAnsi="Times New Roman" w:eastAsia="Times New Roman" w:cs="Times New Roman"/>
                <w:b/>
                <w:i/>
                <w:sz w:val="24"/>
                <w:szCs w:val="24"/>
              </w:rPr>
              <w:t>temper tantrum</w:t>
            </w:r>
            <w:r>
              <w:rPr>
                <w:rFonts w:ascii="Times New Roman" w:hAnsi="Times New Roman" w:eastAsia="Times New Roman" w:cs="Times New Roman"/>
                <w:i/>
                <w:sz w:val="24"/>
                <w:szCs w:val="24"/>
              </w:rPr>
              <w:t xml:space="preserve"> like when I was </w:t>
            </w:r>
            <w:r>
              <w:rPr>
                <w:rFonts w:ascii="Times New Roman" w:hAnsi="Times New Roman" w:eastAsia="Times New Roman" w:cs="Times New Roman"/>
                <w:b/>
                <w:i/>
                <w:sz w:val="24"/>
                <w:szCs w:val="24"/>
              </w:rPr>
              <w:t>five years old</w:t>
            </w:r>
            <w:r>
              <w:rPr>
                <w:rFonts w:ascii="Times New Roman" w:hAnsi="Times New Roman" w:eastAsia="Times New Roman" w:cs="Times New Roman"/>
                <w:i/>
                <w:sz w:val="24"/>
                <w:szCs w:val="24"/>
              </w:rPr>
              <w:t>."</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____________________________________________________________________</w:t>
            </w:r>
          </w:p>
        </w:tc>
      </w:tr>
      <w:tr>
        <w:tblPrEx>
          <w:tblLayout w:type="fixed"/>
          <w:tblCellMar>
            <w:top w:w="15" w:type="dxa"/>
            <w:left w:w="15" w:type="dxa"/>
            <w:bottom w:w="15" w:type="dxa"/>
            <w:right w:w="15" w:type="dxa"/>
          </w:tblCellMar>
        </w:tblPrEx>
        <w:trPr>
          <w:tblCellSpacing w:w="15" w:type="dxa"/>
        </w:trPr>
        <w:tc>
          <w:tcPr>
            <w:tcW w:w="2173" w:type="dxa"/>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 </w:t>
            </w:r>
            <w:r>
              <w:rPr>
                <w:rFonts w:ascii="Times New Roman" w:hAnsi="Times New Roman" w:eastAsia="Times New Roman" w:cs="Times New Roman"/>
                <w:bCs/>
                <w:iCs/>
                <w:sz w:val="24"/>
                <w:szCs w:val="24"/>
                <w:u w:val="single"/>
              </w:rPr>
              <w:t>Immortalized</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Grief</w:t>
            </w:r>
            <w:r>
              <w:rPr>
                <w:rFonts w:ascii="Times New Roman" w:hAnsi="Times New Roman" w:eastAsia="Times New Roman" w:cs="Times New Roman"/>
                <w:sz w:val="24"/>
                <w:szCs w:val="24"/>
              </w:rPr>
              <w:t>-</w:t>
            </w:r>
          </w:p>
        </w:tc>
        <w:tc>
          <w:tcPr>
            <w:tcW w:w="8310" w:type="dxa"/>
            <w:vAlign w:val="center"/>
          </w:tcPr>
          <w:p>
            <w:pPr>
              <w:spacing w:before="120"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     Inability to </w:t>
            </w:r>
            <w:r>
              <w:rPr>
                <w:rFonts w:ascii="Times New Roman" w:hAnsi="Times New Roman" w:eastAsia="Times New Roman" w:cs="Times New Roman"/>
                <w:sz w:val="24"/>
                <w:szCs w:val="24"/>
                <w:u w:val="single"/>
              </w:rPr>
              <w:t>Let Go</w:t>
            </w:r>
            <w:r>
              <w:rPr>
                <w:rFonts w:ascii="Times New Roman" w:hAnsi="Times New Roman" w:eastAsia="Times New Roman" w:cs="Times New Roman"/>
                <w:b/>
                <w:sz w:val="24"/>
                <w:szCs w:val="24"/>
              </w:rPr>
              <w:t xml:space="preserve"> of the Loss</w:t>
            </w:r>
          </w:p>
        </w:tc>
      </w:tr>
      <w:tr>
        <w:tblPrEx>
          <w:tblLayout w:type="fixed"/>
          <w:tblCellMar>
            <w:top w:w="15" w:type="dxa"/>
            <w:left w:w="15" w:type="dxa"/>
            <w:bottom w:w="15" w:type="dxa"/>
            <w:right w:w="15" w:type="dxa"/>
          </w:tblCellMar>
        </w:tblPrEx>
        <w:trPr>
          <w:tblCellSpacing w:w="15" w:type="dxa"/>
        </w:trPr>
        <w:tc>
          <w:tcPr>
            <w:tcW w:w="2173" w:type="dxa"/>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8310" w:type="dxa"/>
            <w:vAlign w:val="center"/>
          </w:tcPr>
          <w:p>
            <w:pPr>
              <w:spacing w:after="0" w:line="240" w:lineRule="auto"/>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"He will always be a </w:t>
            </w:r>
            <w:r>
              <w:rPr>
                <w:rFonts w:ascii="Times New Roman" w:hAnsi="Times New Roman" w:eastAsia="Times New Roman" w:cs="Times New Roman"/>
                <w:b/>
                <w:i/>
                <w:sz w:val="24"/>
                <w:szCs w:val="24"/>
              </w:rPr>
              <w:t>part</w:t>
            </w:r>
            <w:r>
              <w:rPr>
                <w:rFonts w:ascii="Times New Roman" w:hAnsi="Times New Roman" w:eastAsia="Times New Roman" w:cs="Times New Roman"/>
                <w:i/>
                <w:sz w:val="24"/>
                <w:szCs w:val="24"/>
              </w:rPr>
              <w:t xml:space="preserve"> of everything in my life."</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____________________________________________________________________</w:t>
            </w:r>
          </w:p>
          <w:p>
            <w:pPr>
              <w:spacing w:before="240"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____________________________________________________________________</w:t>
            </w:r>
          </w:p>
        </w:tc>
      </w:tr>
    </w:tbl>
    <w:p>
      <w:pPr>
        <w:numPr>
          <w:numId w:val="0"/>
        </w:numPr>
        <w:spacing w:after="0" w:line="240" w:lineRule="auto"/>
        <w:ind w:leftChars="0"/>
        <w:outlineLvl w:val="1"/>
        <w:rPr>
          <w:rFonts w:ascii="Times New Roman" w:hAnsi="Times New Roman" w:eastAsia="Times New Roman" w:cs="Times New Roman"/>
          <w:b/>
          <w:bCs/>
          <w:sz w:val="36"/>
          <w:szCs w:val="36"/>
        </w:rPr>
      </w:pPr>
      <w:r>
        <w:rPr>
          <w:rFonts w:ascii="Times New Roman" w:hAnsi="Times New Roman" w:eastAsia="Times New Roman" w:cs="Times New Roman"/>
          <w:b w:val="0"/>
          <w:bCs w:val="0"/>
          <w:sz w:val="20"/>
          <w:szCs w:val="20"/>
          <w:lang w:val="en-US"/>
        </w:rPr>
        <w:t xml:space="preserve">*  </w:t>
      </w:r>
      <w:r>
        <w:rPr>
          <w:rFonts w:ascii="Times New Roman" w:hAnsi="Times New Roman" w:eastAsia="Times New Roman" w:cs="Times New Roman"/>
          <w:b w:val="0"/>
          <w:bCs w:val="0"/>
          <w:sz w:val="22"/>
          <w:szCs w:val="22"/>
          <w:u w:val="single"/>
          <w:lang w:val="en-US"/>
        </w:rPr>
        <w:t>Unrealized</w:t>
      </w:r>
      <w:r>
        <w:rPr>
          <w:rFonts w:ascii="Times New Roman" w:hAnsi="Times New Roman" w:eastAsia="Times New Roman" w:cs="Times New Roman"/>
          <w:b w:val="0"/>
          <w:bCs w:val="0"/>
          <w:sz w:val="22"/>
          <w:szCs w:val="22"/>
          <w:lang w:val="en-US"/>
        </w:rPr>
        <w:t xml:space="preserve"> </w:t>
      </w:r>
      <w:r>
        <w:rPr>
          <w:rFonts w:ascii="Times New Roman" w:hAnsi="Times New Roman" w:eastAsia="Times New Roman" w:cs="Times New Roman"/>
          <w:b/>
          <w:bCs/>
          <w:sz w:val="22"/>
          <w:szCs w:val="22"/>
          <w:lang w:val="en-US"/>
        </w:rPr>
        <w:t>Grief -</w:t>
      </w:r>
      <w:r>
        <w:rPr>
          <w:rFonts w:ascii="Times New Roman" w:hAnsi="Times New Roman" w:eastAsia="Times New Roman" w:cs="Times New Roman"/>
          <w:b/>
          <w:bCs/>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pgSz w:w="12240" w:h="15840"/>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86"/>
    <w:family w:val="decorative"/>
    <w:pitch w:val="default"/>
    <w:sig w:usb0="E00002FF" w:usb1="4000ACFF" w:usb2="00000001" w:usb3="00000000" w:csb0="2000019F"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modern"/>
    <w:pitch w:val="default"/>
    <w:sig w:usb0="00000000" w:usb1="00000000" w:usb2="00000000" w:usb3="00000000" w:csb0="80000000" w:csb1="00000000"/>
  </w:font>
  <w:font w:name="Courier New">
    <w:panose1 w:val="02070309020205020404"/>
    <w:charset w:val="00"/>
    <w:family w:val="swiss"/>
    <w:pitch w:val="default"/>
    <w:sig w:usb0="E0002EFF" w:usb1="C0007843" w:usb2="00000009" w:usb3="00000000" w:csb0="400001FF" w:csb1="FFFF0000"/>
  </w:font>
  <w:font w:name="Segoe UI">
    <w:panose1 w:val="020B0502040204020203"/>
    <w:charset w:val="00"/>
    <w:family w:val="decorative"/>
    <w:pitch w:val="default"/>
    <w:sig w:usb0="E4002EFF" w:usb1="C000E47F" w:usb2="00000009" w:usb3="00000000" w:csb0="200001FF" w:csb1="00000000"/>
  </w:font>
  <w:font w:name="Calibri Light">
    <w:panose1 w:val="020F0302020204030204"/>
    <w:charset w:val="00"/>
    <w:family w:val="decorative"/>
    <w:pitch w:val="default"/>
    <w:sig w:usb0="A00002EF" w:usb1="4000207B" w:usb2="00000000" w:usb3="00000000" w:csb0="2000019F"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86"/>
    <w:family w:val="roman"/>
    <w:pitch w:val="default"/>
    <w:sig w:usb0="E00002FF" w:usb1="4000ACFF" w:usb2="00000001" w:usb3="00000000" w:csb0="2000019F" w:csb1="00000000"/>
  </w:font>
  <w:font w:name="Symbol">
    <w:panose1 w:val="05050102010706020507"/>
    <w:charset w:val="02"/>
    <w:family w:val="swiss"/>
    <w:pitch w:val="default"/>
    <w:sig w:usb0="00000000" w:usb1="00000000" w:usb2="00000000" w:usb3="00000000" w:csb0="80000000" w:csb1="00000000"/>
  </w:font>
  <w:font w:name="Courier New">
    <w:panose1 w:val="02070309020205020404"/>
    <w:charset w:val="00"/>
    <w:family w:val="decorative"/>
    <w:pitch w:val="default"/>
    <w:sig w:usb0="E0002EFF" w:usb1="C0007843" w:usb2="00000009" w:usb3="00000000" w:csb0="400001FF" w:csb1="FFFF0000"/>
  </w:font>
  <w:font w:name="Segoe UI">
    <w:panose1 w:val="020B0502040204020203"/>
    <w:charset w:val="00"/>
    <w:family w:val="roman"/>
    <w:pitch w:val="default"/>
    <w:sig w:usb0="E4002EFF" w:usb1="C000E47F" w:usb2="00000009" w:usb3="00000000" w:csb0="200001FF" w:csb1="00000000"/>
  </w:font>
  <w:font w:name="Calibri Light">
    <w:panose1 w:val="020F0302020204030204"/>
    <w:charset w:val="00"/>
    <w:family w:val="roman"/>
    <w:pitch w:val="default"/>
    <w:sig w:usb0="A00002EF" w:usb1="4000207B" w:usb2="00000000" w:usb3="00000000" w:csb0="2000019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98214985">
    <w:nsid w:val="41756E49"/>
    <w:multiLevelType w:val="multilevel"/>
    <w:tmpl w:val="41756E49"/>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num w:numId="1">
    <w:abstractNumId w:val="10982149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8AB"/>
    <w:rsid w:val="00001036"/>
    <w:rsid w:val="000366EE"/>
    <w:rsid w:val="000A6E9E"/>
    <w:rsid w:val="001E453F"/>
    <w:rsid w:val="0023255A"/>
    <w:rsid w:val="00253E18"/>
    <w:rsid w:val="00285963"/>
    <w:rsid w:val="003648AB"/>
    <w:rsid w:val="003D6422"/>
    <w:rsid w:val="00435A54"/>
    <w:rsid w:val="00437A0B"/>
    <w:rsid w:val="004F0140"/>
    <w:rsid w:val="005922E0"/>
    <w:rsid w:val="006B1C6B"/>
    <w:rsid w:val="00730218"/>
    <w:rsid w:val="008B7690"/>
    <w:rsid w:val="00A03AA7"/>
    <w:rsid w:val="00A61F5A"/>
    <w:rsid w:val="00BD4849"/>
    <w:rsid w:val="00C65179"/>
    <w:rsid w:val="00C8418A"/>
    <w:rsid w:val="00C9363C"/>
    <w:rsid w:val="00F57FFA"/>
    <w:rsid w:val="00FA14B2"/>
    <w:rsid w:val="00FB14C9"/>
    <w:rsid w:val="55625900"/>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1"/>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3">
    <w:name w:val="heading 2"/>
    <w:basedOn w:val="1"/>
    <w:next w:val="1"/>
    <w:link w:val="12"/>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rPr>
  </w:style>
  <w:style w:type="paragraph" w:styleId="4">
    <w:name w:val="heading 3"/>
    <w:basedOn w:val="1"/>
    <w:next w:val="1"/>
    <w:link w:val="13"/>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default="1" w:styleId="7">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5">
    <w:name w:val="Balloon Text"/>
    <w:basedOn w:val="1"/>
    <w:link w:val="14"/>
    <w:unhideWhenUsed/>
    <w:uiPriority w:val="99"/>
    <w:pPr>
      <w:spacing w:after="0" w:line="240" w:lineRule="auto"/>
    </w:pPr>
    <w:rPr>
      <w:rFonts w:ascii="Segoe UI" w:hAnsi="Segoe UI" w:cs="Segoe UI"/>
      <w:sz w:val="18"/>
      <w:szCs w:val="18"/>
    </w:rPr>
  </w:style>
  <w:style w:type="paragraph" w:styleId="6">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8">
    <w:name w:val="FollowedHyperlink"/>
    <w:basedOn w:val="7"/>
    <w:unhideWhenUsed/>
    <w:uiPriority w:val="99"/>
    <w:rPr>
      <w:color w:val="800080"/>
      <w:u w:val="single"/>
    </w:rPr>
  </w:style>
  <w:style w:type="character" w:styleId="9">
    <w:name w:val="Hyperlink"/>
    <w:basedOn w:val="7"/>
    <w:unhideWhenUsed/>
    <w:uiPriority w:val="99"/>
    <w:rPr>
      <w:color w:val="0000FF"/>
      <w:u w:val="single"/>
    </w:rPr>
  </w:style>
  <w:style w:type="character" w:customStyle="1" w:styleId="11">
    <w:name w:val="Heading 1 Char"/>
    <w:basedOn w:val="7"/>
    <w:link w:val="2"/>
    <w:uiPriority w:val="9"/>
    <w:rPr>
      <w:rFonts w:ascii="Times New Roman" w:hAnsi="Times New Roman" w:eastAsia="Times New Roman" w:cs="Times New Roman"/>
      <w:b/>
      <w:bCs/>
      <w:kern w:val="36"/>
      <w:sz w:val="48"/>
      <w:szCs w:val="48"/>
    </w:rPr>
  </w:style>
  <w:style w:type="character" w:customStyle="1" w:styleId="12">
    <w:name w:val="Heading 2 Char"/>
    <w:basedOn w:val="7"/>
    <w:link w:val="3"/>
    <w:uiPriority w:val="9"/>
    <w:rPr>
      <w:rFonts w:ascii="Times New Roman" w:hAnsi="Times New Roman" w:eastAsia="Times New Roman" w:cs="Times New Roman"/>
      <w:b/>
      <w:bCs/>
      <w:sz w:val="36"/>
      <w:szCs w:val="36"/>
    </w:rPr>
  </w:style>
  <w:style w:type="character" w:customStyle="1" w:styleId="13">
    <w:name w:val="Heading 3 Char"/>
    <w:basedOn w:val="7"/>
    <w:link w:val="4"/>
    <w:qFormat/>
    <w:uiPriority w:val="9"/>
    <w:rPr>
      <w:rFonts w:ascii="Times New Roman" w:hAnsi="Times New Roman" w:eastAsia="Times New Roman" w:cs="Times New Roman"/>
      <w:b/>
      <w:bCs/>
      <w:sz w:val="27"/>
      <w:szCs w:val="27"/>
    </w:rPr>
  </w:style>
  <w:style w:type="character" w:customStyle="1" w:styleId="14">
    <w:name w:val="Balloon Text Char"/>
    <w:basedOn w:val="7"/>
    <w:link w:val="5"/>
    <w:semiHidden/>
    <w:uiPriority w:val="99"/>
    <w:rPr>
      <w:rFonts w:ascii="Segoe UI" w:hAnsi="Segoe UI" w:cs="Segoe UI"/>
      <w:sz w:val="18"/>
      <w:szCs w:val="18"/>
    </w:rPr>
  </w:style>
  <w:style w:type="character" w:customStyle="1" w:styleId="15">
    <w:name w:val="note1"/>
    <w:basedOn w:val="7"/>
    <w:uiPriority w:val="0"/>
    <w:rPr>
      <w:color w:val="444444"/>
      <w:sz w:val="19"/>
      <w:szCs w:val="19"/>
    </w:rPr>
  </w:style>
  <w:style w:type="character" w:customStyle="1" w:styleId="16">
    <w:name w:val="vote-buttons2"/>
    <w:basedOn w:val="7"/>
    <w:uiPriority w:val="0"/>
  </w:style>
  <w:style w:type="paragraph" w:customStyle="1" w:styleId="1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428</Words>
  <Characters>2440</Characters>
  <Lines>20</Lines>
  <Paragraphs>5</Paragraphs>
  <TotalTime>0</TotalTime>
  <ScaleCrop>false</ScaleCrop>
  <LinksUpToDate>false</LinksUpToDate>
  <CharactersWithSpaces>2863</CharactersWithSpaces>
  <Application>WPS Office_10.1.0.5507_F1E327BC-269C-435d-A152-05C5408002CA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2016-05-02T12:48:00Z</dcterms:created>
  <dc:creator>David Linton</dc:creator>
  <cp:lastModifiedBy>edward edwards</cp:lastModifiedBy>
  <cp:lastPrinted>2016-05-10T03:16:00Z</cp:lastPrinted>
  <dcterms:modified xsi:type="dcterms:W3CDTF">2016-05-11T01:38:48Z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1033-10.1.0.5507</vt:lpwstr>
  </property>
</Properties>
</file>