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BB" w:rsidRPr="007B2A69" w:rsidRDefault="005A31BB" w:rsidP="005A31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39A9">
        <w:rPr>
          <w:rFonts w:ascii="Times New Roman" w:eastAsia="Times New Roman" w:hAnsi="Times New Roman" w:cs="Times New Roman"/>
          <w:b/>
          <w:bCs/>
          <w:sz w:val="24"/>
          <w:szCs w:val="24"/>
        </w:rPr>
        <w:t>Edward Christian Church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7139A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“Hope -The Anchor of Your Soul”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</w:t>
      </w:r>
      <w:r w:rsidRPr="00EF057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EF0576">
        <w:rPr>
          <w:rFonts w:ascii="Times New Roman" w:eastAsia="Times New Roman" w:hAnsi="Times New Roman" w:cs="Times New Roman"/>
          <w:b/>
          <w:bCs/>
          <w:sz w:val="24"/>
          <w:szCs w:val="24"/>
        </w:rPr>
        <w:t>pt</w:t>
      </w:r>
      <w:proofErr w:type="spellEnd"/>
      <w:r w:rsidRPr="00EF05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A5C7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5A31BB" w:rsidRDefault="005A31BB" w:rsidP="005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What 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1419FC">
        <w:rPr>
          <w:rFonts w:ascii="Times New Roman" w:eastAsia="Times New Roman" w:hAnsi="Times New Roman" w:cs="Times New Roman"/>
          <w:b/>
          <w:sz w:val="24"/>
          <w:szCs w:val="24"/>
        </w:rPr>
        <w:t>nchor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is to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419FC">
        <w:rPr>
          <w:rFonts w:ascii="Times New Roman" w:eastAsia="Times New Roman" w:hAnsi="Times New Roman" w:cs="Times New Roman"/>
          <w:b/>
          <w:sz w:val="24"/>
          <w:szCs w:val="24"/>
        </w:rPr>
        <w:t>hip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1419FC">
        <w:rPr>
          <w:rFonts w:ascii="Times New Roman" w:eastAsia="Times New Roman" w:hAnsi="Times New Roman" w:cs="Times New Roman"/>
          <w:b/>
          <w:sz w:val="24"/>
          <w:szCs w:val="24"/>
        </w:rPr>
        <w:t>ope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is to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419FC">
        <w:rPr>
          <w:rFonts w:ascii="Times New Roman" w:eastAsia="Times New Roman" w:hAnsi="Times New Roman" w:cs="Times New Roman"/>
          <w:b/>
          <w:sz w:val="24"/>
          <w:szCs w:val="24"/>
        </w:rPr>
        <w:t>oul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. They both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419FC">
        <w:rPr>
          <w:rFonts w:ascii="Times New Roman" w:eastAsia="Times New Roman" w:hAnsi="Times New Roman" w:cs="Times New Roman"/>
          <w:b/>
          <w:sz w:val="24"/>
          <w:szCs w:val="24"/>
        </w:rPr>
        <w:t>tabilize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</w:t>
      </w:r>
      <w:r w:rsidRPr="001419FC">
        <w:rPr>
          <w:rFonts w:ascii="Times New Roman" w:eastAsia="Times New Roman" w:hAnsi="Times New Roman" w:cs="Times New Roman"/>
          <w:b/>
          <w:sz w:val="24"/>
          <w:szCs w:val="24"/>
        </w:rPr>
        <w:t>ld Steady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amidst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419FC">
        <w:rPr>
          <w:rFonts w:ascii="Times New Roman" w:eastAsia="Times New Roman" w:hAnsi="Times New Roman" w:cs="Times New Roman"/>
          <w:b/>
          <w:sz w:val="24"/>
          <w:szCs w:val="24"/>
        </w:rPr>
        <w:t>torms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in life. </w:t>
      </w:r>
      <w:r w:rsidRPr="001419FC">
        <w:rPr>
          <w:rFonts w:ascii="Times New Roman" w:eastAsia="Times New Roman" w:hAnsi="Times New Roman" w:cs="Times New Roman"/>
          <w:b/>
          <w:sz w:val="24"/>
          <w:szCs w:val="24"/>
        </w:rPr>
        <w:t>Every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Christian has been given a </w:t>
      </w:r>
      <w:r w:rsidRPr="001419FC">
        <w:rPr>
          <w:rFonts w:ascii="Times New Roman" w:eastAsia="Times New Roman" w:hAnsi="Times New Roman" w:cs="Times New Roman"/>
          <w:b/>
          <w:sz w:val="24"/>
          <w:szCs w:val="24"/>
        </w:rPr>
        <w:t>Secure Anchor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Pr="001419FC">
        <w:rPr>
          <w:rFonts w:ascii="Times New Roman" w:eastAsia="Times New Roman" w:hAnsi="Times New Roman" w:cs="Times New Roman"/>
          <w:b/>
          <w:sz w:val="24"/>
          <w:szCs w:val="24"/>
        </w:rPr>
        <w:t>Person of Christ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1BB" w:rsidRPr="00DD20EA" w:rsidRDefault="005A31BB" w:rsidP="005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1419FC">
        <w:rPr>
          <w:rFonts w:ascii="Times New Roman" w:eastAsia="Times New Roman" w:hAnsi="Times New Roman" w:cs="Times New Roman"/>
          <w:i/>
          <w:sz w:val="24"/>
          <w:szCs w:val="24"/>
        </w:rPr>
        <w:t>"We have this hope as an anchor for the soul, firm and secure."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Heb</w:t>
      </w:r>
      <w:proofErr w:type="spellEnd"/>
      <w:r w:rsidRPr="00705048">
        <w:rPr>
          <w:rFonts w:ascii="Times New Roman" w:eastAsia="Times New Roman" w:hAnsi="Times New Roman" w:cs="Times New Roman"/>
          <w:b/>
          <w:sz w:val="24"/>
          <w:szCs w:val="24"/>
        </w:rPr>
        <w:t xml:space="preserve"> 6:19</w:t>
      </w:r>
    </w:p>
    <w:p w:rsidR="007B2A69" w:rsidRPr="00A652EA" w:rsidRDefault="007B2A69" w:rsidP="00A652EA">
      <w:pPr>
        <w:pStyle w:val="ListParagraph"/>
        <w:numPr>
          <w:ilvl w:val="0"/>
          <w:numId w:val="26"/>
        </w:numPr>
        <w:spacing w:before="6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52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What Is the Difference </w:t>
      </w:r>
      <w:r w:rsidR="00FB4FDB" w:rsidRPr="00A652EA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Pr="00A652EA">
        <w:rPr>
          <w:rFonts w:ascii="Times New Roman" w:eastAsia="Times New Roman" w:hAnsi="Times New Roman" w:cs="Times New Roman"/>
          <w:b/>
          <w:bCs/>
          <w:sz w:val="28"/>
          <w:szCs w:val="28"/>
        </w:rPr>
        <w:t>etween Faith and Hope?</w:t>
      </w:r>
    </w:p>
    <w:p w:rsidR="007B2A69" w:rsidRPr="007B2A69" w:rsidRDefault="007B2A69" w:rsidP="00886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Sometimes </w:t>
      </w:r>
      <w:r w:rsidRPr="00CB0800">
        <w:rPr>
          <w:rFonts w:ascii="Times New Roman" w:eastAsia="Times New Roman" w:hAnsi="Times New Roman" w:cs="Times New Roman"/>
          <w:b/>
          <w:sz w:val="24"/>
          <w:szCs w:val="24"/>
        </w:rPr>
        <w:t>two words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can be so </w:t>
      </w:r>
      <w:r w:rsidRPr="00CB0800">
        <w:rPr>
          <w:rFonts w:ascii="Times New Roman" w:eastAsia="Times New Roman" w:hAnsi="Times New Roman" w:cs="Times New Roman"/>
          <w:b/>
          <w:sz w:val="24"/>
          <w:szCs w:val="24"/>
        </w:rPr>
        <w:t>intertwined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that it is difficult to </w:t>
      </w:r>
      <w:r w:rsidRPr="00CB0800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r w:rsidR="00EF32B6" w:rsidRPr="00CB0800">
        <w:rPr>
          <w:rFonts w:ascii="Times New Roman" w:eastAsia="Times New Roman" w:hAnsi="Times New Roman" w:cs="Times New Roman"/>
          <w:b/>
          <w:sz w:val="24"/>
          <w:szCs w:val="24"/>
        </w:rPr>
        <w:t>stinguish</w:t>
      </w:r>
      <w:r w:rsidR="00EF32B6">
        <w:rPr>
          <w:rFonts w:ascii="Times New Roman" w:eastAsia="Times New Roman" w:hAnsi="Times New Roman" w:cs="Times New Roman"/>
          <w:sz w:val="24"/>
          <w:szCs w:val="24"/>
        </w:rPr>
        <w:t xml:space="preserve"> between them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. Such </w:t>
      </w:r>
      <w:r w:rsidR="00FB4FDB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F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faith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300F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hope</w:t>
      </w:r>
      <w:r w:rsidRPr="007B2A6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044F55">
        <w:rPr>
          <w:rFonts w:ascii="Times New Roman" w:eastAsia="Times New Roman" w:hAnsi="Times New Roman" w:cs="Times New Roman"/>
          <w:sz w:val="24"/>
          <w:szCs w:val="24"/>
        </w:rPr>
        <w:t xml:space="preserve"> Although 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the two </w:t>
      </w:r>
      <w:r w:rsidRPr="00300F82">
        <w:rPr>
          <w:rFonts w:ascii="Times New Roman" w:eastAsia="Times New Roman" w:hAnsi="Times New Roman" w:cs="Times New Roman"/>
          <w:b/>
          <w:sz w:val="24"/>
          <w:szCs w:val="24"/>
        </w:rPr>
        <w:t>overlap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, the Bible does </w:t>
      </w:r>
      <w:r w:rsidRPr="00300F82">
        <w:rPr>
          <w:rFonts w:ascii="Times New Roman" w:eastAsia="Times New Roman" w:hAnsi="Times New Roman" w:cs="Times New Roman"/>
          <w:b/>
          <w:sz w:val="24"/>
          <w:szCs w:val="24"/>
        </w:rPr>
        <w:t>differentiate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betwe</w:t>
      </w:r>
      <w:r w:rsidR="001D61EA">
        <w:rPr>
          <w:rFonts w:ascii="Times New Roman" w:eastAsia="Times New Roman" w:hAnsi="Times New Roman" w:cs="Times New Roman"/>
          <w:sz w:val="24"/>
          <w:szCs w:val="24"/>
        </w:rPr>
        <w:t xml:space="preserve">en them. One </w:t>
      </w:r>
      <w:r w:rsidR="001D61EA" w:rsidRPr="001D61EA">
        <w:rPr>
          <w:rFonts w:ascii="Times New Roman" w:eastAsia="Times New Roman" w:hAnsi="Times New Roman" w:cs="Times New Roman"/>
          <w:b/>
          <w:sz w:val="24"/>
          <w:szCs w:val="24"/>
        </w:rPr>
        <w:t>verse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in the Bible lists </w:t>
      </w:r>
      <w:r w:rsidRPr="001D61E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faith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1D61E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hope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together with </w:t>
      </w:r>
      <w:r w:rsidRPr="001D61E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love</w:t>
      </w:r>
      <w:r w:rsidRPr="007B2A6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Exploring the </w:t>
      </w:r>
      <w:r w:rsidRPr="00A6240A">
        <w:rPr>
          <w:rFonts w:ascii="Times New Roman" w:eastAsia="Times New Roman" w:hAnsi="Times New Roman" w:cs="Times New Roman"/>
          <w:b/>
          <w:sz w:val="24"/>
          <w:szCs w:val="24"/>
        </w:rPr>
        <w:t>ways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these two words are used in Scripture will shed light on both their </w:t>
      </w:r>
      <w:r w:rsidRPr="00A6240A">
        <w:rPr>
          <w:rFonts w:ascii="Times New Roman" w:eastAsia="Times New Roman" w:hAnsi="Times New Roman" w:cs="Times New Roman"/>
          <w:b/>
          <w:sz w:val="24"/>
          <w:szCs w:val="24"/>
        </w:rPr>
        <w:t>uniqueness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A6240A">
        <w:rPr>
          <w:rFonts w:ascii="Times New Roman" w:eastAsia="Times New Roman" w:hAnsi="Times New Roman" w:cs="Times New Roman"/>
          <w:b/>
          <w:sz w:val="24"/>
          <w:szCs w:val="24"/>
        </w:rPr>
        <w:t>similarity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A69" w:rsidRPr="007B2A69" w:rsidRDefault="007B2A69" w:rsidP="00886F8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F80">
        <w:rPr>
          <w:rFonts w:ascii="Times New Roman" w:eastAsia="Times New Roman" w:hAnsi="Times New Roman" w:cs="Times New Roman"/>
          <w:i/>
          <w:sz w:val="24"/>
          <w:szCs w:val="24"/>
        </w:rPr>
        <w:t>"These three remain: faith, hope and love. But the greatest of these is love."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F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6F80">
        <w:rPr>
          <w:rFonts w:ascii="Times New Roman" w:eastAsia="Times New Roman" w:hAnsi="Times New Roman" w:cs="Times New Roman"/>
          <w:b/>
          <w:sz w:val="24"/>
          <w:szCs w:val="24"/>
        </w:rPr>
        <w:t>1 Corinthians 13:13</w:t>
      </w:r>
    </w:p>
    <w:p w:rsidR="007B2A69" w:rsidRPr="00A652EA" w:rsidRDefault="007B2A69" w:rsidP="00A652EA">
      <w:pPr>
        <w:pStyle w:val="ListParagraph"/>
        <w:numPr>
          <w:ilvl w:val="0"/>
          <w:numId w:val="26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A652E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Differences </w:t>
      </w:r>
      <w:r w:rsidR="00886F80" w:rsidRPr="00A652EA">
        <w:rPr>
          <w:rFonts w:ascii="Times New Roman" w:eastAsia="Times New Roman" w:hAnsi="Times New Roman" w:cs="Times New Roman"/>
          <w:b/>
          <w:bCs/>
          <w:sz w:val="27"/>
          <w:szCs w:val="27"/>
        </w:rPr>
        <w:t>B</w:t>
      </w:r>
      <w:r w:rsidRPr="00A652EA">
        <w:rPr>
          <w:rFonts w:ascii="Times New Roman" w:eastAsia="Times New Roman" w:hAnsi="Times New Roman" w:cs="Times New Roman"/>
          <w:b/>
          <w:bCs/>
          <w:sz w:val="27"/>
          <w:szCs w:val="27"/>
        </w:rPr>
        <w:t>etween Faith and Hope</w:t>
      </w:r>
    </w:p>
    <w:p w:rsidR="007B2A69" w:rsidRPr="007B2A69" w:rsidRDefault="007B2A69" w:rsidP="00A652EA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A69">
        <w:rPr>
          <w:rFonts w:ascii="Times New Roman" w:eastAsia="Times New Roman" w:hAnsi="Times New Roman" w:cs="Times New Roman"/>
          <w:b/>
          <w:bCs/>
          <w:sz w:val="24"/>
          <w:szCs w:val="24"/>
        </w:rPr>
        <w:t>Hope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is an </w:t>
      </w:r>
      <w:r w:rsidR="00533E3F" w:rsidRPr="00533E3F">
        <w:rPr>
          <w:rFonts w:ascii="Times New Roman" w:eastAsia="Times New Roman" w:hAnsi="Times New Roman" w:cs="Times New Roman"/>
          <w:b/>
          <w:sz w:val="24"/>
          <w:szCs w:val="24"/>
        </w:rPr>
        <w:t>Assured Promise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, whereas </w:t>
      </w:r>
      <w:r w:rsidRPr="007B2A69">
        <w:rPr>
          <w:rFonts w:ascii="Times New Roman" w:eastAsia="Times New Roman" w:hAnsi="Times New Roman" w:cs="Times New Roman"/>
          <w:b/>
          <w:bCs/>
          <w:sz w:val="24"/>
          <w:szCs w:val="24"/>
        </w:rPr>
        <w:t>faith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33E3F" w:rsidRPr="00533E3F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proofErr w:type="gramEnd"/>
      <w:r w:rsidR="00533E3F" w:rsidRPr="00533E3F">
        <w:rPr>
          <w:rFonts w:ascii="Times New Roman" w:eastAsia="Times New Roman" w:hAnsi="Times New Roman" w:cs="Times New Roman"/>
          <w:b/>
          <w:sz w:val="24"/>
          <w:szCs w:val="24"/>
        </w:rPr>
        <w:t xml:space="preserve"> Acting Out</w:t>
      </w:r>
      <w:r w:rsidR="00533E3F" w:rsidRPr="007B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533E3F" w:rsidRPr="00533E3F">
        <w:rPr>
          <w:rFonts w:ascii="Times New Roman" w:eastAsia="Times New Roman" w:hAnsi="Times New Roman" w:cs="Times New Roman"/>
          <w:b/>
          <w:sz w:val="24"/>
          <w:szCs w:val="24"/>
        </w:rPr>
        <w:t>Promise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3E3F">
        <w:rPr>
          <w:rFonts w:ascii="Times New Roman" w:eastAsia="Times New Roman" w:hAnsi="Times New Roman" w:cs="Times New Roman"/>
          <w:b/>
          <w:sz w:val="24"/>
          <w:szCs w:val="24"/>
        </w:rPr>
        <w:t>Faith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533E3F" w:rsidRPr="00533E3F">
        <w:rPr>
          <w:rFonts w:ascii="Times New Roman" w:eastAsia="Times New Roman" w:hAnsi="Times New Roman" w:cs="Times New Roman"/>
          <w:b/>
          <w:sz w:val="24"/>
          <w:szCs w:val="24"/>
        </w:rPr>
        <w:t>Hope</w:t>
      </w:r>
      <w:r w:rsidR="00533E3F" w:rsidRPr="007B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put into </w:t>
      </w:r>
      <w:r w:rsidR="00533E3F" w:rsidRPr="00533E3F">
        <w:rPr>
          <w:rFonts w:ascii="Times New Roman" w:eastAsia="Times New Roman" w:hAnsi="Times New Roman" w:cs="Times New Roman"/>
          <w:b/>
          <w:sz w:val="24"/>
          <w:szCs w:val="24"/>
        </w:rPr>
        <w:t>Action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B2A69" w:rsidRPr="007B2A69" w:rsidRDefault="007B2A69" w:rsidP="00FB4FDB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3E3F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 xml:space="preserve">Having </w:t>
      </w:r>
      <w:r w:rsidR="006672E7" w:rsidRPr="00533E3F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>Hope</w:t>
      </w:r>
      <w:r w:rsidR="006672E7" w:rsidRPr="007B2A6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B2A69">
        <w:rPr>
          <w:rFonts w:ascii="Times New Roman" w:eastAsia="Times New Roman" w:hAnsi="Times New Roman" w:cs="Times New Roman"/>
          <w:sz w:val="23"/>
          <w:szCs w:val="23"/>
        </w:rPr>
        <w:t xml:space="preserve">that we </w:t>
      </w:r>
      <w:r w:rsidRPr="00533E3F">
        <w:rPr>
          <w:rFonts w:ascii="Times New Roman" w:eastAsia="Times New Roman" w:hAnsi="Times New Roman" w:cs="Times New Roman"/>
          <w:b/>
          <w:sz w:val="23"/>
          <w:szCs w:val="23"/>
        </w:rPr>
        <w:t>can be secure</w:t>
      </w:r>
      <w:r w:rsidRPr="007B2A69">
        <w:rPr>
          <w:rFonts w:ascii="Times New Roman" w:eastAsia="Times New Roman" w:hAnsi="Times New Roman" w:cs="Times New Roman"/>
          <w:sz w:val="23"/>
          <w:szCs w:val="23"/>
        </w:rPr>
        <w:t xml:space="preserve"> is </w:t>
      </w:r>
      <w:r w:rsidRPr="00533E3F">
        <w:rPr>
          <w:rFonts w:ascii="Times New Roman" w:eastAsia="Times New Roman" w:hAnsi="Times New Roman" w:cs="Times New Roman"/>
          <w:b/>
          <w:sz w:val="23"/>
          <w:szCs w:val="23"/>
        </w:rPr>
        <w:t>necessary</w:t>
      </w:r>
      <w:r w:rsidRPr="007B2A69">
        <w:rPr>
          <w:rFonts w:ascii="Times New Roman" w:eastAsia="Times New Roman" w:hAnsi="Times New Roman" w:cs="Times New Roman"/>
          <w:sz w:val="23"/>
          <w:szCs w:val="23"/>
        </w:rPr>
        <w:t xml:space="preserve"> in order to be </w:t>
      </w:r>
      <w:r w:rsidRPr="00533E3F">
        <w:rPr>
          <w:rFonts w:ascii="Times New Roman" w:eastAsia="Times New Roman" w:hAnsi="Times New Roman" w:cs="Times New Roman"/>
          <w:b/>
          <w:sz w:val="23"/>
          <w:szCs w:val="23"/>
        </w:rPr>
        <w:t>held secure</w:t>
      </w:r>
      <w:r w:rsidRPr="007B2A69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6672E7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 xml:space="preserve">Acting in </w:t>
      </w:r>
      <w:r w:rsidR="006672E7" w:rsidRPr="006672E7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>Faith</w:t>
      </w:r>
      <w:r w:rsidR="006672E7" w:rsidRPr="007B2A6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B2A69">
        <w:rPr>
          <w:rFonts w:ascii="Times New Roman" w:eastAsia="Times New Roman" w:hAnsi="Times New Roman" w:cs="Times New Roman"/>
          <w:sz w:val="23"/>
          <w:szCs w:val="23"/>
        </w:rPr>
        <w:t xml:space="preserve">is necessary so that our </w:t>
      </w:r>
      <w:r w:rsidR="006672E7" w:rsidRPr="006672E7">
        <w:rPr>
          <w:rFonts w:ascii="Times New Roman" w:eastAsia="Times New Roman" w:hAnsi="Times New Roman" w:cs="Times New Roman"/>
          <w:b/>
          <w:sz w:val="23"/>
          <w:szCs w:val="23"/>
        </w:rPr>
        <w:t>Hope</w:t>
      </w:r>
      <w:r w:rsidR="006672E7" w:rsidRPr="007B2A6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B2A69">
        <w:rPr>
          <w:rFonts w:ascii="Times New Roman" w:eastAsia="Times New Roman" w:hAnsi="Times New Roman" w:cs="Times New Roman"/>
          <w:sz w:val="23"/>
          <w:szCs w:val="23"/>
        </w:rPr>
        <w:t xml:space="preserve">is not merely a </w:t>
      </w:r>
      <w:r w:rsidR="006672E7" w:rsidRPr="006672E7">
        <w:rPr>
          <w:rFonts w:ascii="Times New Roman" w:eastAsia="Times New Roman" w:hAnsi="Times New Roman" w:cs="Times New Roman"/>
          <w:b/>
          <w:sz w:val="23"/>
          <w:szCs w:val="23"/>
        </w:rPr>
        <w:t>Mental Concept,</w:t>
      </w:r>
      <w:r w:rsidR="006672E7" w:rsidRPr="007B2A6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B2A69">
        <w:rPr>
          <w:rFonts w:ascii="Times New Roman" w:eastAsia="Times New Roman" w:hAnsi="Times New Roman" w:cs="Times New Roman"/>
          <w:sz w:val="23"/>
          <w:szCs w:val="23"/>
        </w:rPr>
        <w:t xml:space="preserve">but rather a </w:t>
      </w:r>
      <w:r w:rsidR="006672E7" w:rsidRPr="006672E7">
        <w:rPr>
          <w:rFonts w:ascii="Times New Roman" w:eastAsia="Times New Roman" w:hAnsi="Times New Roman" w:cs="Times New Roman"/>
          <w:b/>
          <w:sz w:val="23"/>
          <w:szCs w:val="23"/>
        </w:rPr>
        <w:t>Living Hope</w:t>
      </w:r>
      <w:r w:rsidRPr="007B2A69">
        <w:rPr>
          <w:rFonts w:ascii="Times New Roman" w:eastAsia="Times New Roman" w:hAnsi="Times New Roman" w:cs="Times New Roman"/>
          <w:sz w:val="23"/>
          <w:szCs w:val="23"/>
        </w:rPr>
        <w:t xml:space="preserve">—a </w:t>
      </w:r>
      <w:r w:rsidR="00AF2396" w:rsidRPr="00AF2396">
        <w:rPr>
          <w:rFonts w:ascii="Times New Roman" w:eastAsia="Times New Roman" w:hAnsi="Times New Roman" w:cs="Times New Roman"/>
          <w:b/>
          <w:sz w:val="23"/>
          <w:szCs w:val="23"/>
        </w:rPr>
        <w:t>Guaranteed Hope</w:t>
      </w:r>
      <w:r w:rsidR="00AF2396" w:rsidRPr="007B2A6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B2A69">
        <w:rPr>
          <w:rFonts w:ascii="Times New Roman" w:eastAsia="Times New Roman" w:hAnsi="Times New Roman" w:cs="Times New Roman"/>
          <w:sz w:val="23"/>
          <w:szCs w:val="23"/>
        </w:rPr>
        <w:t xml:space="preserve">that becomes a </w:t>
      </w:r>
      <w:r w:rsidRPr="00AF2396">
        <w:rPr>
          <w:rFonts w:ascii="Times New Roman" w:eastAsia="Times New Roman" w:hAnsi="Times New Roman" w:cs="Times New Roman"/>
          <w:b/>
          <w:sz w:val="23"/>
          <w:szCs w:val="23"/>
        </w:rPr>
        <w:t>reality</w:t>
      </w:r>
      <w:r w:rsidRPr="007B2A69">
        <w:rPr>
          <w:rFonts w:ascii="Times New Roman" w:eastAsia="Times New Roman" w:hAnsi="Times New Roman" w:cs="Times New Roman"/>
          <w:sz w:val="23"/>
          <w:szCs w:val="23"/>
        </w:rPr>
        <w:t xml:space="preserve"> when we </w:t>
      </w:r>
      <w:r w:rsidRPr="00AF2396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>experience</w:t>
      </w:r>
      <w:r w:rsidRPr="007B2A69">
        <w:rPr>
          <w:rFonts w:ascii="Times New Roman" w:eastAsia="Times New Roman" w:hAnsi="Times New Roman" w:cs="Times New Roman"/>
          <w:sz w:val="23"/>
          <w:szCs w:val="23"/>
        </w:rPr>
        <w:t xml:space="preserve"> an </w:t>
      </w:r>
      <w:r w:rsidR="00AF2396" w:rsidRPr="00AF2396">
        <w:rPr>
          <w:rFonts w:ascii="Times New Roman" w:eastAsia="Times New Roman" w:hAnsi="Times New Roman" w:cs="Times New Roman"/>
          <w:b/>
          <w:sz w:val="23"/>
          <w:szCs w:val="23"/>
        </w:rPr>
        <w:t>Anchored Life</w:t>
      </w:r>
      <w:r w:rsidRPr="007B2A69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E4868" w:rsidRDefault="007B2A69" w:rsidP="005E48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86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Our </w:t>
      </w:r>
      <w:r w:rsidR="005E4868" w:rsidRPr="005E486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Hope</w:t>
      </w:r>
      <w:r w:rsidR="005E4868" w:rsidRPr="007B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in Jesus is based on the </w:t>
      </w:r>
      <w:r w:rsidR="00AF2396" w:rsidRPr="00AF2396">
        <w:rPr>
          <w:rFonts w:ascii="Times New Roman" w:eastAsia="Times New Roman" w:hAnsi="Times New Roman" w:cs="Times New Roman"/>
          <w:b/>
          <w:sz w:val="24"/>
          <w:szCs w:val="24"/>
        </w:rPr>
        <w:t xml:space="preserve">Promise </w:t>
      </w:r>
      <w:r w:rsidRPr="00AF2396">
        <w:rPr>
          <w:rFonts w:ascii="Times New Roman" w:eastAsia="Times New Roman" w:hAnsi="Times New Roman" w:cs="Times New Roman"/>
          <w:b/>
          <w:sz w:val="24"/>
          <w:szCs w:val="24"/>
        </w:rPr>
        <w:t>of God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. God the Father promised that God the Son would be the Savior of the world, thus our </w:t>
      </w:r>
      <w:r w:rsidR="00AF2396" w:rsidRPr="00AF23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Hope</w:t>
      </w:r>
      <w:r w:rsidR="00AF2396" w:rsidRPr="00AF23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4868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5E4868" w:rsidRPr="00AF2396">
        <w:rPr>
          <w:rFonts w:ascii="Times New Roman" w:eastAsia="Times New Roman" w:hAnsi="Times New Roman" w:cs="Times New Roman"/>
          <w:b/>
          <w:sz w:val="24"/>
          <w:szCs w:val="24"/>
        </w:rPr>
        <w:t>Jesus</w:t>
      </w:r>
      <w:r w:rsidR="005E48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A69" w:rsidRPr="005E4868" w:rsidRDefault="007B2A69" w:rsidP="005E48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8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By faith</w:t>
      </w:r>
      <w:r w:rsidRPr="005E4868">
        <w:rPr>
          <w:rFonts w:ascii="Times New Roman" w:eastAsia="Times New Roman" w:hAnsi="Times New Roman" w:cs="Times New Roman"/>
          <w:sz w:val="24"/>
          <w:szCs w:val="24"/>
        </w:rPr>
        <w:t xml:space="preserve"> we </w:t>
      </w:r>
      <w:r w:rsidR="00AF2396" w:rsidRPr="00AF23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Receive</w:t>
      </w:r>
      <w:r w:rsidR="00AF2396" w:rsidRPr="005E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868">
        <w:rPr>
          <w:rFonts w:ascii="Times New Roman" w:eastAsia="Times New Roman" w:hAnsi="Times New Roman" w:cs="Times New Roman"/>
          <w:sz w:val="24"/>
          <w:szCs w:val="24"/>
        </w:rPr>
        <w:t xml:space="preserve">Jesus into our </w:t>
      </w:r>
      <w:r w:rsidRPr="00AF2396">
        <w:rPr>
          <w:rFonts w:ascii="Times New Roman" w:eastAsia="Times New Roman" w:hAnsi="Times New Roman" w:cs="Times New Roman"/>
          <w:b/>
          <w:sz w:val="24"/>
          <w:szCs w:val="24"/>
        </w:rPr>
        <w:t>hearts and lives</w:t>
      </w:r>
      <w:r w:rsidRPr="005E4868">
        <w:rPr>
          <w:rFonts w:ascii="Times New Roman" w:eastAsia="Times New Roman" w:hAnsi="Times New Roman" w:cs="Times New Roman"/>
          <w:sz w:val="24"/>
          <w:szCs w:val="24"/>
        </w:rPr>
        <w:t xml:space="preserve">; therefore, </w:t>
      </w:r>
      <w:r w:rsidR="00AF2396" w:rsidRPr="00AF23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Faith</w:t>
      </w:r>
      <w:r w:rsidR="00AF2396" w:rsidRPr="005E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868">
        <w:rPr>
          <w:rFonts w:ascii="Times New Roman" w:eastAsia="Times New Roman" w:hAnsi="Times New Roman" w:cs="Times New Roman"/>
          <w:sz w:val="24"/>
          <w:szCs w:val="24"/>
        </w:rPr>
        <w:t xml:space="preserve">is the means by which we actually </w:t>
      </w:r>
      <w:r w:rsidR="008E7B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5E486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5E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4868" w:rsidRDefault="007B2A69" w:rsidP="008E7B77">
      <w:pPr>
        <w:numPr>
          <w:ilvl w:val="0"/>
          <w:numId w:val="5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86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Our </w:t>
      </w:r>
      <w:r w:rsidR="005E4868" w:rsidRPr="005E486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Hope</w:t>
      </w:r>
      <w:r w:rsidR="005E4868" w:rsidRPr="007B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in Jesus </w:t>
      </w:r>
      <w:r w:rsidRPr="008E7B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prompts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us to step out in </w:t>
      </w:r>
      <w:r w:rsidR="008E7B77" w:rsidRPr="008E7B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Faith</w:t>
      </w:r>
      <w:r w:rsidRPr="007B2A6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taking </w:t>
      </w:r>
      <w:r w:rsidRPr="008E7B77">
        <w:rPr>
          <w:rFonts w:ascii="Times New Roman" w:eastAsia="Times New Roman" w:hAnsi="Times New Roman" w:cs="Times New Roman"/>
          <w:b/>
          <w:sz w:val="24"/>
          <w:szCs w:val="24"/>
        </w:rPr>
        <w:t>God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Pr="008E7B77">
        <w:rPr>
          <w:rFonts w:ascii="Times New Roman" w:eastAsia="Times New Roman" w:hAnsi="Times New Roman" w:cs="Times New Roman"/>
          <w:b/>
          <w:sz w:val="24"/>
          <w:szCs w:val="24"/>
        </w:rPr>
        <w:t>Hi</w:t>
      </w:r>
      <w:r w:rsidR="005E4868" w:rsidRPr="008E7B77">
        <w:rPr>
          <w:rFonts w:ascii="Times New Roman" w:eastAsia="Times New Roman" w:hAnsi="Times New Roman" w:cs="Times New Roman"/>
          <w:b/>
          <w:sz w:val="24"/>
          <w:szCs w:val="24"/>
        </w:rPr>
        <w:t>s Word</w:t>
      </w:r>
    </w:p>
    <w:p w:rsidR="007B2A69" w:rsidRPr="007B2A69" w:rsidRDefault="007B2A69" w:rsidP="005E48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A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Our faith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8E7B77">
        <w:rPr>
          <w:rFonts w:ascii="Times New Roman" w:eastAsia="Times New Roman" w:hAnsi="Times New Roman" w:cs="Times New Roman"/>
          <w:b/>
          <w:sz w:val="24"/>
          <w:szCs w:val="24"/>
        </w:rPr>
        <w:t>motivated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by our </w:t>
      </w:r>
      <w:r w:rsidR="008E7B77" w:rsidRPr="008E7B77">
        <w:rPr>
          <w:rFonts w:ascii="Times New Roman" w:eastAsia="Times New Roman" w:hAnsi="Times New Roman" w:cs="Times New Roman"/>
          <w:b/>
          <w:sz w:val="24"/>
          <w:szCs w:val="24"/>
        </w:rPr>
        <w:t>Hope</w:t>
      </w:r>
      <w:proofErr w:type="gramStart"/>
      <w:r w:rsidR="008E7B77">
        <w:rPr>
          <w:rFonts w:ascii="Times New Roman" w:eastAsia="Times New Roman" w:hAnsi="Times New Roman" w:cs="Times New Roman"/>
          <w:sz w:val="24"/>
          <w:szCs w:val="24"/>
        </w:rPr>
        <w:t>,/</w:t>
      </w:r>
      <w:proofErr w:type="gramEnd"/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B77" w:rsidRPr="008E7B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Faith</w:t>
      </w:r>
      <w:r w:rsidR="008E7B77" w:rsidRPr="007B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is the means by which we </w:t>
      </w:r>
      <w:r w:rsidRPr="008E7B77">
        <w:rPr>
          <w:rFonts w:ascii="Times New Roman" w:eastAsia="Times New Roman" w:hAnsi="Times New Roman" w:cs="Times New Roman"/>
          <w:b/>
          <w:sz w:val="24"/>
          <w:szCs w:val="24"/>
        </w:rPr>
        <w:t>benefit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from our </w:t>
      </w:r>
      <w:r w:rsidR="008E7B77" w:rsidRPr="008E7B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Hope</w:t>
      </w:r>
      <w:r w:rsidRPr="007B2A6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4868" w:rsidRDefault="007B2A69" w:rsidP="008E7B77">
      <w:pPr>
        <w:numPr>
          <w:ilvl w:val="0"/>
          <w:numId w:val="5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86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Our </w:t>
      </w:r>
      <w:r w:rsidR="005E4868" w:rsidRPr="005E486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Hope</w:t>
      </w:r>
      <w:r w:rsidR="005E4868" w:rsidRPr="007B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8E7B77">
        <w:rPr>
          <w:rFonts w:ascii="Times New Roman" w:eastAsia="Times New Roman" w:hAnsi="Times New Roman" w:cs="Times New Roman"/>
          <w:b/>
          <w:sz w:val="24"/>
          <w:szCs w:val="24"/>
        </w:rPr>
        <w:t>sustaining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physical life resides in </w:t>
      </w:r>
      <w:r w:rsidRPr="008E7B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believing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Pr="008E7B77">
        <w:rPr>
          <w:rFonts w:ascii="Times New Roman" w:eastAsia="Times New Roman" w:hAnsi="Times New Roman" w:cs="Times New Roman"/>
          <w:b/>
          <w:sz w:val="24"/>
          <w:szCs w:val="24"/>
        </w:rPr>
        <w:t>benefit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8E7B77">
        <w:rPr>
          <w:rFonts w:ascii="Times New Roman" w:eastAsia="Times New Roman" w:hAnsi="Times New Roman" w:cs="Times New Roman"/>
          <w:b/>
          <w:sz w:val="24"/>
          <w:szCs w:val="24"/>
        </w:rPr>
        <w:t>food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(accepting the fact that eating fo</w:t>
      </w:r>
      <w:r w:rsidR="005E4868">
        <w:rPr>
          <w:rFonts w:ascii="Times New Roman" w:eastAsia="Times New Roman" w:hAnsi="Times New Roman" w:cs="Times New Roman"/>
          <w:sz w:val="24"/>
          <w:szCs w:val="24"/>
        </w:rPr>
        <w:t>od is necessary to stay alive).</w:t>
      </w:r>
    </w:p>
    <w:p w:rsidR="007B2A69" w:rsidRPr="007B2A69" w:rsidRDefault="007B2A69" w:rsidP="005E48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A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Our faith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8E7B77">
        <w:rPr>
          <w:rFonts w:ascii="Times New Roman" w:eastAsia="Times New Roman" w:hAnsi="Times New Roman" w:cs="Times New Roman"/>
          <w:b/>
          <w:sz w:val="24"/>
          <w:szCs w:val="24"/>
        </w:rPr>
        <w:t>exercised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when we actually </w:t>
      </w:r>
      <w:r w:rsidRPr="008E7B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eat food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for sustenance. </w:t>
      </w:r>
    </w:p>
    <w:p w:rsidR="005E4868" w:rsidRPr="005E4868" w:rsidRDefault="007B2A69" w:rsidP="008E7B77">
      <w:pPr>
        <w:numPr>
          <w:ilvl w:val="0"/>
          <w:numId w:val="5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86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Our </w:t>
      </w:r>
      <w:r w:rsidR="005E4868" w:rsidRPr="005E486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Hope</w:t>
      </w:r>
      <w:r w:rsidR="005E4868" w:rsidRPr="007B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BE12B1">
        <w:rPr>
          <w:rFonts w:ascii="Times New Roman" w:eastAsia="Times New Roman" w:hAnsi="Times New Roman" w:cs="Times New Roman"/>
          <w:b/>
          <w:sz w:val="24"/>
          <w:szCs w:val="24"/>
        </w:rPr>
        <w:t>sustaining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spiritual life </w:t>
      </w:r>
      <w:r w:rsidRPr="00BE12B1">
        <w:rPr>
          <w:rFonts w:ascii="Times New Roman" w:eastAsia="Times New Roman" w:hAnsi="Times New Roman" w:cs="Times New Roman"/>
          <w:b/>
          <w:sz w:val="24"/>
          <w:szCs w:val="24"/>
        </w:rPr>
        <w:t>resides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BE12B1">
        <w:rPr>
          <w:rFonts w:ascii="Times New Roman" w:eastAsia="Times New Roman" w:hAnsi="Times New Roman" w:cs="Times New Roman"/>
          <w:b/>
          <w:sz w:val="24"/>
          <w:szCs w:val="24"/>
        </w:rPr>
        <w:t>Jesus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E12B1">
        <w:rPr>
          <w:rFonts w:ascii="Times New Roman" w:eastAsia="Times New Roman" w:hAnsi="Times New Roman" w:cs="Times New Roman"/>
          <w:b/>
          <w:sz w:val="24"/>
          <w:szCs w:val="24"/>
        </w:rPr>
        <w:t>accepting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the fact that Jesus is </w:t>
      </w:r>
      <w:r w:rsidRPr="00BE12B1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5E4868" w:rsidRPr="00BE12B1">
        <w:rPr>
          <w:rFonts w:ascii="Times New Roman" w:eastAsia="Times New Roman" w:hAnsi="Times New Roman" w:cs="Times New Roman"/>
          <w:b/>
          <w:sz w:val="24"/>
          <w:szCs w:val="24"/>
        </w:rPr>
        <w:t>ecessary</w:t>
      </w:r>
      <w:r w:rsidR="005E4868">
        <w:rPr>
          <w:rFonts w:ascii="Times New Roman" w:eastAsia="Times New Roman" w:hAnsi="Times New Roman" w:cs="Times New Roman"/>
          <w:sz w:val="24"/>
          <w:szCs w:val="24"/>
        </w:rPr>
        <w:t xml:space="preserve"> to have </w:t>
      </w:r>
      <w:r w:rsidR="005E4868" w:rsidRPr="00BE12B1">
        <w:rPr>
          <w:rFonts w:ascii="Times New Roman" w:eastAsia="Times New Roman" w:hAnsi="Times New Roman" w:cs="Times New Roman"/>
          <w:b/>
          <w:sz w:val="24"/>
          <w:szCs w:val="24"/>
        </w:rPr>
        <w:t>eternal life</w:t>
      </w:r>
      <w:r w:rsidR="005E486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B2A69" w:rsidRPr="007B2A69" w:rsidRDefault="007B2A69" w:rsidP="005E48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A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Our faith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in His </w:t>
      </w:r>
      <w:r w:rsidRPr="00BE12B1">
        <w:rPr>
          <w:rFonts w:ascii="Times New Roman" w:eastAsia="Times New Roman" w:hAnsi="Times New Roman" w:cs="Times New Roman"/>
          <w:b/>
          <w:sz w:val="24"/>
          <w:szCs w:val="24"/>
        </w:rPr>
        <w:t>ability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to give us eternal life is </w:t>
      </w:r>
      <w:r w:rsidRPr="00BE12B1">
        <w:rPr>
          <w:rFonts w:ascii="Times New Roman" w:eastAsia="Times New Roman" w:hAnsi="Times New Roman" w:cs="Times New Roman"/>
          <w:b/>
          <w:sz w:val="24"/>
          <w:szCs w:val="24"/>
        </w:rPr>
        <w:t>exercised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as we </w:t>
      </w:r>
      <w:r w:rsidRPr="00BE12B1">
        <w:rPr>
          <w:rFonts w:ascii="Times New Roman" w:eastAsia="Times New Roman" w:hAnsi="Times New Roman" w:cs="Times New Roman"/>
          <w:b/>
          <w:sz w:val="24"/>
          <w:szCs w:val="24"/>
        </w:rPr>
        <w:t>receive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Jesus into our lives. </w:t>
      </w:r>
    </w:p>
    <w:p w:rsidR="005E4868" w:rsidRPr="005E4868" w:rsidRDefault="007B2A69" w:rsidP="008E7B77">
      <w:pPr>
        <w:numPr>
          <w:ilvl w:val="0"/>
          <w:numId w:val="5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86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Our </w:t>
      </w:r>
      <w:r w:rsidR="005E4868" w:rsidRPr="005E486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Hope</w:t>
      </w:r>
      <w:r w:rsidR="005E4868" w:rsidRPr="007B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for staying alive is our </w:t>
      </w:r>
      <w:r w:rsidRPr="00BE12B1">
        <w:rPr>
          <w:rFonts w:ascii="Times New Roman" w:eastAsia="Times New Roman" w:hAnsi="Times New Roman" w:cs="Times New Roman"/>
          <w:b/>
          <w:sz w:val="24"/>
          <w:szCs w:val="24"/>
        </w:rPr>
        <w:t>confident assurance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Pr="00BE12B1">
        <w:rPr>
          <w:rFonts w:ascii="Times New Roman" w:eastAsia="Times New Roman" w:hAnsi="Times New Roman" w:cs="Times New Roman"/>
          <w:b/>
          <w:sz w:val="24"/>
          <w:szCs w:val="24"/>
        </w:rPr>
        <w:t>merit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of food; however, if we have </w:t>
      </w:r>
      <w:r w:rsidR="00BE12B1" w:rsidRPr="00BE12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No Hope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="005E4868">
        <w:rPr>
          <w:rFonts w:ascii="Times New Roman" w:eastAsia="Times New Roman" w:hAnsi="Times New Roman" w:cs="Times New Roman"/>
          <w:sz w:val="24"/>
          <w:szCs w:val="24"/>
        </w:rPr>
        <w:t xml:space="preserve">merit of food, </w:t>
      </w:r>
      <w:r w:rsidR="005E4868" w:rsidRPr="00BE12B1">
        <w:rPr>
          <w:rFonts w:ascii="Times New Roman" w:eastAsia="Times New Roman" w:hAnsi="Times New Roman" w:cs="Times New Roman"/>
          <w:b/>
          <w:sz w:val="24"/>
          <w:szCs w:val="24"/>
        </w:rPr>
        <w:t>we will not eat</w:t>
      </w:r>
      <w:r w:rsidR="005E48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4868" w:rsidRPr="00BE12B1" w:rsidRDefault="007B2A69" w:rsidP="008E7B77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A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By faith,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we eat food to stay alive, but by not eating, we will </w:t>
      </w:r>
      <w:r w:rsidRPr="00BE12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prematurely die.</w:t>
      </w:r>
      <w:r w:rsidRPr="00BE12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7B77" w:rsidRDefault="007B2A69" w:rsidP="008E7B77">
      <w:pPr>
        <w:pStyle w:val="ListParagraph"/>
        <w:numPr>
          <w:ilvl w:val="0"/>
          <w:numId w:val="25"/>
        </w:numPr>
        <w:spacing w:before="60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E48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Our hope</w:t>
      </w:r>
      <w:r w:rsidRPr="005E4868">
        <w:rPr>
          <w:rFonts w:ascii="Times New Roman" w:eastAsia="Times New Roman" w:hAnsi="Times New Roman" w:cs="Times New Roman"/>
          <w:sz w:val="24"/>
          <w:szCs w:val="24"/>
        </w:rPr>
        <w:t xml:space="preserve"> for eternal life is Jesus, but if we </w:t>
      </w:r>
      <w:r w:rsidRPr="00BE12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refuse to have hope</w:t>
      </w:r>
      <w:r w:rsidRPr="005E4868">
        <w:rPr>
          <w:rFonts w:ascii="Times New Roman" w:eastAsia="Times New Roman" w:hAnsi="Times New Roman" w:cs="Times New Roman"/>
          <w:sz w:val="24"/>
          <w:szCs w:val="24"/>
        </w:rPr>
        <w:t xml:space="preserve"> in Him, </w:t>
      </w:r>
      <w:r w:rsidRPr="00BE12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we will die</w:t>
      </w:r>
      <w:r w:rsidRPr="005E4868">
        <w:rPr>
          <w:rFonts w:ascii="Times New Roman" w:eastAsia="Times New Roman" w:hAnsi="Times New Roman" w:cs="Times New Roman"/>
          <w:sz w:val="24"/>
          <w:szCs w:val="24"/>
        </w:rPr>
        <w:t xml:space="preserve"> and spend </w:t>
      </w:r>
      <w:r w:rsidRPr="0010206D">
        <w:rPr>
          <w:rFonts w:ascii="Times New Roman" w:eastAsia="Times New Roman" w:hAnsi="Times New Roman" w:cs="Times New Roman"/>
          <w:b/>
          <w:sz w:val="24"/>
          <w:szCs w:val="24"/>
        </w:rPr>
        <w:t>eternity</w:t>
      </w:r>
      <w:r w:rsidRPr="005E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2B1">
        <w:rPr>
          <w:rFonts w:ascii="Times New Roman" w:eastAsia="Times New Roman" w:hAnsi="Times New Roman" w:cs="Times New Roman"/>
          <w:b/>
          <w:sz w:val="24"/>
          <w:szCs w:val="24"/>
        </w:rPr>
        <w:t>separated</w:t>
      </w:r>
      <w:r w:rsidRPr="005E4868">
        <w:rPr>
          <w:rFonts w:ascii="Times New Roman" w:eastAsia="Times New Roman" w:hAnsi="Times New Roman" w:cs="Times New Roman"/>
          <w:sz w:val="24"/>
          <w:szCs w:val="24"/>
        </w:rPr>
        <w:t xml:space="preserve"> from Him</w:t>
      </w:r>
    </w:p>
    <w:p w:rsidR="007B2A69" w:rsidRPr="005E4868" w:rsidRDefault="007B2A69" w:rsidP="008E7B77">
      <w:pPr>
        <w:pStyle w:val="ListParagraph"/>
        <w:numPr>
          <w:ilvl w:val="1"/>
          <w:numId w:val="25"/>
        </w:numPr>
        <w:spacing w:before="60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E48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Placing our faith</w:t>
      </w:r>
      <w:r w:rsidRPr="005E4868">
        <w:rPr>
          <w:rFonts w:ascii="Times New Roman" w:eastAsia="Times New Roman" w:hAnsi="Times New Roman" w:cs="Times New Roman"/>
          <w:sz w:val="24"/>
          <w:szCs w:val="24"/>
        </w:rPr>
        <w:t xml:space="preserve"> in Christ is the means by which we </w:t>
      </w:r>
      <w:r w:rsidRPr="00BE12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take hold of our hope</w:t>
      </w:r>
      <w:r w:rsidRPr="005E4868">
        <w:rPr>
          <w:rFonts w:ascii="Times New Roman" w:eastAsia="Times New Roman" w:hAnsi="Times New Roman" w:cs="Times New Roman"/>
          <w:sz w:val="24"/>
          <w:szCs w:val="24"/>
        </w:rPr>
        <w:t xml:space="preserve"> in Him and </w:t>
      </w:r>
      <w:r w:rsidRPr="00BE12B1">
        <w:rPr>
          <w:rFonts w:ascii="Times New Roman" w:eastAsia="Times New Roman" w:hAnsi="Times New Roman" w:cs="Times New Roman"/>
          <w:b/>
          <w:sz w:val="24"/>
          <w:szCs w:val="24"/>
        </w:rPr>
        <w:t>receive</w:t>
      </w:r>
      <w:r w:rsidRPr="005E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2B1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Pr="005E4868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BE12B1">
        <w:rPr>
          <w:rFonts w:ascii="Times New Roman" w:eastAsia="Times New Roman" w:hAnsi="Times New Roman" w:cs="Times New Roman"/>
          <w:b/>
          <w:sz w:val="24"/>
          <w:szCs w:val="24"/>
        </w:rPr>
        <w:t>benefits</w:t>
      </w:r>
      <w:r w:rsidRPr="005E4868">
        <w:rPr>
          <w:rFonts w:ascii="Times New Roman" w:eastAsia="Times New Roman" w:hAnsi="Times New Roman" w:cs="Times New Roman"/>
          <w:sz w:val="24"/>
          <w:szCs w:val="24"/>
        </w:rPr>
        <w:t xml:space="preserve"> of having Christ, including living throughout eternity in heaven with Him. </w:t>
      </w:r>
    </w:p>
    <w:p w:rsidR="007B2A69" w:rsidRPr="00BE12B1" w:rsidRDefault="007B2A69" w:rsidP="00BE12B1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06D">
        <w:rPr>
          <w:rFonts w:ascii="Times New Roman" w:eastAsia="Times New Roman" w:hAnsi="Times New Roman" w:cs="Times New Roman"/>
          <w:b/>
          <w:sz w:val="24"/>
          <w:szCs w:val="24"/>
        </w:rPr>
        <w:t>Christ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r w:rsidRPr="00BE12B1">
        <w:rPr>
          <w:rFonts w:ascii="Times New Roman" w:eastAsia="Times New Roman" w:hAnsi="Times New Roman" w:cs="Times New Roman"/>
          <w:b/>
          <w:sz w:val="24"/>
          <w:szCs w:val="24"/>
        </w:rPr>
        <w:t>set you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on His </w:t>
      </w:r>
      <w:r w:rsidRPr="00BE12B1">
        <w:rPr>
          <w:rFonts w:ascii="Times New Roman" w:eastAsia="Times New Roman" w:hAnsi="Times New Roman" w:cs="Times New Roman"/>
          <w:b/>
          <w:sz w:val="24"/>
          <w:szCs w:val="24"/>
        </w:rPr>
        <w:t>course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12B1">
        <w:rPr>
          <w:rFonts w:ascii="Times New Roman" w:eastAsia="Times New Roman" w:hAnsi="Times New Roman" w:cs="Times New Roman"/>
          <w:b/>
          <w:sz w:val="24"/>
          <w:szCs w:val="24"/>
        </w:rPr>
        <w:t>first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BE12B1">
        <w:rPr>
          <w:rFonts w:ascii="Times New Roman" w:eastAsia="Times New Roman" w:hAnsi="Times New Roman" w:cs="Times New Roman"/>
          <w:b/>
          <w:sz w:val="24"/>
          <w:szCs w:val="24"/>
        </w:rPr>
        <w:t>save you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and then to </w:t>
      </w:r>
      <w:r w:rsidRPr="00BE12B1">
        <w:rPr>
          <w:rFonts w:ascii="Times New Roman" w:eastAsia="Times New Roman" w:hAnsi="Times New Roman" w:cs="Times New Roman"/>
          <w:b/>
          <w:sz w:val="24"/>
          <w:szCs w:val="24"/>
        </w:rPr>
        <w:t>conform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you into </w:t>
      </w:r>
      <w:r w:rsidRPr="00BE12B1">
        <w:rPr>
          <w:rFonts w:ascii="Times New Roman" w:eastAsia="Times New Roman" w:hAnsi="Times New Roman" w:cs="Times New Roman"/>
          <w:b/>
          <w:sz w:val="24"/>
          <w:szCs w:val="24"/>
        </w:rPr>
        <w:t xml:space="preserve">His </w:t>
      </w:r>
      <w:r w:rsidR="00BE12B1" w:rsidRPr="00BE12B1">
        <w:rPr>
          <w:rFonts w:ascii="Times New Roman" w:eastAsia="Times New Roman" w:hAnsi="Times New Roman" w:cs="Times New Roman"/>
          <w:b/>
          <w:sz w:val="24"/>
          <w:szCs w:val="24"/>
        </w:rPr>
        <w:t>Character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. Having the </w:t>
      </w:r>
      <w:r w:rsidRPr="00BE12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assurance of hope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is necessary </w:t>
      </w:r>
      <w:r w:rsidRPr="00BE12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before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you can </w:t>
      </w:r>
      <w:r w:rsidRPr="00BE12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act in faith</w:t>
      </w:r>
      <w:r w:rsidRPr="007B2A6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Then, you </w:t>
      </w:r>
      <w:r w:rsidRPr="00BE12B1">
        <w:rPr>
          <w:rFonts w:ascii="Times New Roman" w:eastAsia="Times New Roman" w:hAnsi="Times New Roman" w:cs="Times New Roman"/>
          <w:b/>
          <w:sz w:val="24"/>
          <w:szCs w:val="24"/>
        </w:rPr>
        <w:t>act in faith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2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because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of your </w:t>
      </w:r>
      <w:r w:rsidRPr="00BE12B1">
        <w:rPr>
          <w:rFonts w:ascii="Times New Roman" w:eastAsia="Times New Roman" w:hAnsi="Times New Roman" w:cs="Times New Roman"/>
          <w:b/>
          <w:sz w:val="24"/>
          <w:szCs w:val="24"/>
        </w:rPr>
        <w:t>hope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. Ultimately, the Bible says that your </w:t>
      </w:r>
      <w:r w:rsidRPr="00BE12B1">
        <w:rPr>
          <w:rFonts w:ascii="Times New Roman" w:eastAsia="Times New Roman" w:hAnsi="Times New Roman" w:cs="Times New Roman"/>
          <w:b/>
          <w:sz w:val="24"/>
          <w:szCs w:val="24"/>
        </w:rPr>
        <w:t>hope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is the </w:t>
      </w:r>
      <w:r w:rsidRPr="00BE12B1">
        <w:rPr>
          <w:rFonts w:ascii="Times New Roman" w:eastAsia="Times New Roman" w:hAnsi="Times New Roman" w:cs="Times New Roman"/>
          <w:b/>
          <w:sz w:val="24"/>
          <w:szCs w:val="24"/>
        </w:rPr>
        <w:t>catalyst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Pr="00BE12B1">
        <w:rPr>
          <w:rFonts w:ascii="Times New Roman" w:eastAsia="Times New Roman" w:hAnsi="Times New Roman" w:cs="Times New Roman"/>
          <w:b/>
          <w:sz w:val="24"/>
          <w:szCs w:val="24"/>
        </w:rPr>
        <w:t>produces your faith.</w:t>
      </w:r>
    </w:p>
    <w:p w:rsidR="007B2A69" w:rsidRDefault="007B2A69" w:rsidP="00BE12B1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2B1">
        <w:rPr>
          <w:rFonts w:ascii="Times New Roman" w:eastAsia="Times New Roman" w:hAnsi="Times New Roman" w:cs="Times New Roman"/>
          <w:i/>
          <w:sz w:val="24"/>
          <w:szCs w:val="24"/>
        </w:rPr>
        <w:t>"We have heard of your faith and love that spring from the hope that is stored up for you in heaven and that you have already heard about in t</w:t>
      </w:r>
      <w:r w:rsidR="007E4C7F" w:rsidRPr="00BE12B1">
        <w:rPr>
          <w:rFonts w:ascii="Times New Roman" w:eastAsia="Times New Roman" w:hAnsi="Times New Roman" w:cs="Times New Roman"/>
          <w:i/>
          <w:sz w:val="24"/>
          <w:szCs w:val="24"/>
        </w:rPr>
        <w:t>he word of truth, the gospel."</w:t>
      </w:r>
      <w:r w:rsidR="007E4C7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E4C7F">
        <w:rPr>
          <w:rFonts w:ascii="Times New Roman" w:eastAsia="Times New Roman" w:hAnsi="Times New Roman" w:cs="Times New Roman"/>
          <w:b/>
          <w:sz w:val="24"/>
          <w:szCs w:val="24"/>
        </w:rPr>
        <w:t>Colossians 1:4-5</w:t>
      </w:r>
    </w:p>
    <w:p w:rsidR="007E4C7F" w:rsidRDefault="007E4C7F" w:rsidP="007E4C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p w:rsidR="007E4C7F" w:rsidRDefault="007E4C7F" w:rsidP="007E4C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p w:rsidR="007E4C7F" w:rsidRDefault="007E4C7F" w:rsidP="007E4C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p w:rsidR="00E36C7C" w:rsidRDefault="007E4C7F" w:rsidP="00DA59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p w:rsidR="00BE12B1" w:rsidRDefault="00BE12B1" w:rsidP="00DA59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p w:rsidR="00BE12B1" w:rsidRPr="00DA595E" w:rsidRDefault="00BE12B1" w:rsidP="00DA59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sectPr w:rsidR="00BE12B1" w:rsidRPr="00DA595E" w:rsidSect="007B2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A29"/>
    <w:multiLevelType w:val="multilevel"/>
    <w:tmpl w:val="914A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A61DE"/>
    <w:multiLevelType w:val="multilevel"/>
    <w:tmpl w:val="A7F0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8F1700"/>
    <w:multiLevelType w:val="hybridMultilevel"/>
    <w:tmpl w:val="DC0AE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F5228"/>
    <w:multiLevelType w:val="multilevel"/>
    <w:tmpl w:val="308E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E1461F"/>
    <w:multiLevelType w:val="multilevel"/>
    <w:tmpl w:val="CCAE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435BB"/>
    <w:multiLevelType w:val="multilevel"/>
    <w:tmpl w:val="F802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2D044A"/>
    <w:multiLevelType w:val="multilevel"/>
    <w:tmpl w:val="6770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A7151D"/>
    <w:multiLevelType w:val="multilevel"/>
    <w:tmpl w:val="7D60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C017D8"/>
    <w:multiLevelType w:val="multilevel"/>
    <w:tmpl w:val="BFB4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1949B2"/>
    <w:multiLevelType w:val="multilevel"/>
    <w:tmpl w:val="0C04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2A5CE2"/>
    <w:multiLevelType w:val="multilevel"/>
    <w:tmpl w:val="3738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C402DF"/>
    <w:multiLevelType w:val="multilevel"/>
    <w:tmpl w:val="B9DE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D3423A"/>
    <w:multiLevelType w:val="multilevel"/>
    <w:tmpl w:val="BBCC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2B6BE1"/>
    <w:multiLevelType w:val="multilevel"/>
    <w:tmpl w:val="EE2A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BC12A1"/>
    <w:multiLevelType w:val="hybridMultilevel"/>
    <w:tmpl w:val="AC10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276EC"/>
    <w:multiLevelType w:val="multilevel"/>
    <w:tmpl w:val="19D4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A907B8"/>
    <w:multiLevelType w:val="multilevel"/>
    <w:tmpl w:val="92D4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063A2F"/>
    <w:multiLevelType w:val="multilevel"/>
    <w:tmpl w:val="BE32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D03070"/>
    <w:multiLevelType w:val="multilevel"/>
    <w:tmpl w:val="FE4A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B94612"/>
    <w:multiLevelType w:val="multilevel"/>
    <w:tmpl w:val="D238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BF79D8"/>
    <w:multiLevelType w:val="multilevel"/>
    <w:tmpl w:val="493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6D125F"/>
    <w:multiLevelType w:val="multilevel"/>
    <w:tmpl w:val="D8BE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ED2093"/>
    <w:multiLevelType w:val="multilevel"/>
    <w:tmpl w:val="B7E8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145463"/>
    <w:multiLevelType w:val="multilevel"/>
    <w:tmpl w:val="0A80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904BBE"/>
    <w:multiLevelType w:val="multilevel"/>
    <w:tmpl w:val="094A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E037A3"/>
    <w:multiLevelType w:val="multilevel"/>
    <w:tmpl w:val="420A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6"/>
  </w:num>
  <w:num w:numId="5">
    <w:abstractNumId w:val="23"/>
  </w:num>
  <w:num w:numId="6">
    <w:abstractNumId w:val="4"/>
  </w:num>
  <w:num w:numId="7">
    <w:abstractNumId w:val="24"/>
  </w:num>
  <w:num w:numId="8">
    <w:abstractNumId w:val="17"/>
  </w:num>
  <w:num w:numId="9">
    <w:abstractNumId w:val="13"/>
  </w:num>
  <w:num w:numId="10">
    <w:abstractNumId w:val="21"/>
  </w:num>
  <w:num w:numId="11">
    <w:abstractNumId w:val="0"/>
  </w:num>
  <w:num w:numId="12">
    <w:abstractNumId w:val="22"/>
  </w:num>
  <w:num w:numId="13">
    <w:abstractNumId w:val="5"/>
  </w:num>
  <w:num w:numId="14">
    <w:abstractNumId w:val="7"/>
  </w:num>
  <w:num w:numId="15">
    <w:abstractNumId w:val="19"/>
  </w:num>
  <w:num w:numId="16">
    <w:abstractNumId w:val="18"/>
  </w:num>
  <w:num w:numId="17">
    <w:abstractNumId w:val="3"/>
  </w:num>
  <w:num w:numId="18">
    <w:abstractNumId w:val="20"/>
  </w:num>
  <w:num w:numId="19">
    <w:abstractNumId w:val="25"/>
  </w:num>
  <w:num w:numId="20">
    <w:abstractNumId w:val="15"/>
  </w:num>
  <w:num w:numId="21">
    <w:abstractNumId w:val="11"/>
  </w:num>
  <w:num w:numId="22">
    <w:abstractNumId w:val="9"/>
  </w:num>
  <w:num w:numId="23">
    <w:abstractNumId w:val="12"/>
  </w:num>
  <w:num w:numId="24">
    <w:abstractNumId w:val="8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69"/>
    <w:rsid w:val="00044F55"/>
    <w:rsid w:val="0008360E"/>
    <w:rsid w:val="0010206D"/>
    <w:rsid w:val="001A1977"/>
    <w:rsid w:val="001D61EA"/>
    <w:rsid w:val="00300F82"/>
    <w:rsid w:val="003828DD"/>
    <w:rsid w:val="00480BE3"/>
    <w:rsid w:val="004C29B1"/>
    <w:rsid w:val="00533E3F"/>
    <w:rsid w:val="005A31BB"/>
    <w:rsid w:val="005E4868"/>
    <w:rsid w:val="0060017A"/>
    <w:rsid w:val="00655866"/>
    <w:rsid w:val="006672E7"/>
    <w:rsid w:val="006B222A"/>
    <w:rsid w:val="00705048"/>
    <w:rsid w:val="007139A9"/>
    <w:rsid w:val="007B2A69"/>
    <w:rsid w:val="007E4C7F"/>
    <w:rsid w:val="00886F80"/>
    <w:rsid w:val="008E7B77"/>
    <w:rsid w:val="00900870"/>
    <w:rsid w:val="009162EF"/>
    <w:rsid w:val="00936A20"/>
    <w:rsid w:val="009A0AFB"/>
    <w:rsid w:val="00A6240A"/>
    <w:rsid w:val="00A652EA"/>
    <w:rsid w:val="00A97EEE"/>
    <w:rsid w:val="00AA5C77"/>
    <w:rsid w:val="00AB062A"/>
    <w:rsid w:val="00AF2396"/>
    <w:rsid w:val="00BB192F"/>
    <w:rsid w:val="00BE12B1"/>
    <w:rsid w:val="00CB0800"/>
    <w:rsid w:val="00CC0AC2"/>
    <w:rsid w:val="00D02CC1"/>
    <w:rsid w:val="00D6621F"/>
    <w:rsid w:val="00D96DB8"/>
    <w:rsid w:val="00DA595E"/>
    <w:rsid w:val="00E36C7C"/>
    <w:rsid w:val="00EE75F7"/>
    <w:rsid w:val="00EF32B6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9E147-FBB3-4AC7-81D1-64A7B0E6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B2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2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A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2A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2A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B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2A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467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31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23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47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08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02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41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91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40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07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617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96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08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79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89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05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49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03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79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457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5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64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23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47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75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65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07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474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46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34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90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24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69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90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0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9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12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34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96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11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913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86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47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73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72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08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25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18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82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56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273">
          <w:blockQuote w:val="1"/>
          <w:marLeft w:val="720"/>
          <w:marRight w:val="7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50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93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78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52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457">
          <w:marLeft w:val="150"/>
          <w:marRight w:val="150"/>
          <w:marTop w:val="150"/>
          <w:marBottom w:val="15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  <w:div w:id="145617171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29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32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36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87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90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18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46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37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45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70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61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48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247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884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73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30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21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194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54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1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15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05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12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08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91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96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39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74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77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Linton</dc:creator>
  <cp:keywords/>
  <dc:description/>
  <cp:lastModifiedBy>Lenovo</cp:lastModifiedBy>
  <cp:revision>21</cp:revision>
  <cp:lastPrinted>2016-01-04T23:00:00Z</cp:lastPrinted>
  <dcterms:created xsi:type="dcterms:W3CDTF">2016-01-11T18:11:00Z</dcterms:created>
  <dcterms:modified xsi:type="dcterms:W3CDTF">2016-01-26T21:24:00Z</dcterms:modified>
</cp:coreProperties>
</file>