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4"/>
        </w:rPr>
      </w:pPr>
      <w:r>
        <w:rPr>
          <w:rFonts w:ascii="Times New Roman" w:hAnsi="Times New Roman" w:cs="Times New Roman"/>
          <w:b/>
          <w:sz w:val="24"/>
        </w:rPr>
        <w:t>Edward Church   “</w:t>
      </w:r>
      <w:r>
        <w:rPr>
          <w:rFonts w:ascii="Times New Roman" w:hAnsi="Times New Roman" w:cs="Times New Roman"/>
          <w:b/>
          <w:i/>
          <w:sz w:val="24"/>
        </w:rPr>
        <w:t>What He Said..”</w:t>
      </w:r>
      <w:r>
        <w:rPr>
          <w:rFonts w:ascii="Times New Roman" w:hAnsi="Times New Roman" w:cs="Times New Roman"/>
          <w:b/>
          <w:sz w:val="24"/>
        </w:rPr>
        <w:t xml:space="preserve">     Faith Building 101 -</w:t>
      </w:r>
      <w:r>
        <w:rPr>
          <w:rFonts w:ascii="Times New Roman" w:hAnsi="Times New Roman" w:cs="Times New Roman"/>
          <w:b/>
          <w:i/>
          <w:sz w:val="24"/>
        </w:rPr>
        <w:t>God’s Word Applied</w:t>
      </w:r>
      <w:r>
        <w:rPr>
          <w:rFonts w:ascii="Times New Roman" w:hAnsi="Times New Roman" w:cs="Times New Roman"/>
          <w:b/>
          <w:sz w:val="24"/>
        </w:rPr>
        <w:t xml:space="preserve">        pt. 5</w:t>
      </w:r>
    </w:p>
    <w:p>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__________________________________________________________________________________________</w:t>
      </w:r>
    </w:p>
    <w:p>
      <w:pPr>
        <w:spacing w:before="40" w:after="0" w:line="240" w:lineRule="auto"/>
        <w:jc w:val="both"/>
        <w:rPr>
          <w:rFonts w:ascii="Times New Roman" w:hAnsi="Times New Roman" w:cs="Times New Roman"/>
          <w:sz w:val="24"/>
        </w:rPr>
      </w:pPr>
      <w:r>
        <w:rPr>
          <w:rFonts w:ascii="Times New Roman" w:hAnsi="Times New Roman" w:cs="Times New Roman"/>
          <w:b/>
          <w:sz w:val="24"/>
        </w:rPr>
        <w:t xml:space="preserve">Ever Feel </w:t>
      </w:r>
      <w:r>
        <w:rPr>
          <w:rFonts w:ascii="Times New Roman" w:hAnsi="Times New Roman" w:cs="Times New Roman"/>
          <w:sz w:val="24"/>
        </w:rPr>
        <w:t>Things</w:t>
      </w:r>
      <w:r>
        <w:rPr>
          <w:rFonts w:ascii="Times New Roman" w:hAnsi="Times New Roman" w:cs="Times New Roman"/>
          <w:b/>
          <w:sz w:val="24"/>
        </w:rPr>
        <w:t xml:space="preserve"> are Out of </w:t>
      </w:r>
      <w:r>
        <w:rPr>
          <w:rFonts w:ascii="Times New Roman" w:hAnsi="Times New Roman" w:cs="Times New Roman"/>
          <w:sz w:val="24"/>
        </w:rPr>
        <w:t>Control</w:t>
      </w:r>
      <w:r>
        <w:rPr>
          <w:rFonts w:ascii="Times New Roman" w:hAnsi="Times New Roman" w:cs="Times New Roman"/>
          <w:b/>
          <w:sz w:val="24"/>
        </w:rPr>
        <w:t xml:space="preserve">? We </w:t>
      </w:r>
      <w:r>
        <w:rPr>
          <w:rFonts w:ascii="Times New Roman" w:hAnsi="Times New Roman" w:cs="Times New Roman"/>
          <w:sz w:val="24"/>
        </w:rPr>
        <w:t>Have</w:t>
      </w:r>
      <w:r>
        <w:rPr>
          <w:rFonts w:ascii="Times New Roman" w:hAnsi="Times New Roman" w:cs="Times New Roman"/>
          <w:b/>
          <w:sz w:val="24"/>
        </w:rPr>
        <w:t xml:space="preserve"> More </w:t>
      </w:r>
      <w:r>
        <w:rPr>
          <w:rFonts w:ascii="Times New Roman" w:hAnsi="Times New Roman" w:cs="Times New Roman"/>
          <w:sz w:val="24"/>
        </w:rPr>
        <w:t>Control</w:t>
      </w:r>
      <w:r>
        <w:rPr>
          <w:rFonts w:ascii="Times New Roman" w:hAnsi="Times New Roman" w:cs="Times New Roman"/>
          <w:b/>
          <w:sz w:val="24"/>
        </w:rPr>
        <w:t xml:space="preserve"> of Than </w:t>
      </w:r>
      <w:r>
        <w:rPr>
          <w:rFonts w:ascii="Times New Roman" w:hAnsi="Times New Roman" w:cs="Times New Roman"/>
          <w:sz w:val="24"/>
        </w:rPr>
        <w:t>Imagined</w:t>
      </w:r>
      <w:r>
        <w:rPr>
          <w:rFonts w:ascii="Times New Roman" w:hAnsi="Times New Roman" w:cs="Times New Roman"/>
          <w:b/>
          <w:sz w:val="24"/>
        </w:rPr>
        <w:t xml:space="preserve">. Maybe </w:t>
      </w:r>
      <w:r>
        <w:rPr>
          <w:rFonts w:ascii="Times New Roman" w:hAnsi="Times New Roman" w:cs="Times New Roman"/>
          <w:sz w:val="24"/>
        </w:rPr>
        <w:t>Not</w:t>
      </w:r>
      <w:r>
        <w:rPr>
          <w:rFonts w:ascii="Times New Roman" w:hAnsi="Times New Roman" w:cs="Times New Roman"/>
          <w:b/>
          <w:sz w:val="24"/>
        </w:rPr>
        <w:t xml:space="preserve"> the Actual </w:t>
      </w:r>
      <w:r>
        <w:rPr>
          <w:rFonts w:ascii="Times New Roman" w:hAnsi="Times New Roman" w:cs="Times New Roman"/>
          <w:sz w:val="24"/>
        </w:rPr>
        <w:t>Situation</w:t>
      </w:r>
      <w:r>
        <w:rPr>
          <w:rFonts w:ascii="Times New Roman" w:hAnsi="Times New Roman" w:cs="Times New Roman"/>
          <w:b/>
          <w:sz w:val="24"/>
        </w:rPr>
        <w:t xml:space="preserve"> But the </w:t>
      </w:r>
      <w:r>
        <w:rPr>
          <w:rFonts w:ascii="Times New Roman" w:hAnsi="Times New Roman" w:cs="Times New Roman"/>
          <w:sz w:val="24"/>
        </w:rPr>
        <w:t>Way</w:t>
      </w:r>
      <w:r>
        <w:rPr>
          <w:rFonts w:ascii="Times New Roman" w:hAnsi="Times New Roman" w:cs="Times New Roman"/>
          <w:b/>
          <w:sz w:val="24"/>
        </w:rPr>
        <w:t xml:space="preserve"> We </w:t>
      </w:r>
      <w:r>
        <w:rPr>
          <w:rFonts w:ascii="Times New Roman" w:hAnsi="Times New Roman" w:cs="Times New Roman"/>
          <w:sz w:val="24"/>
        </w:rPr>
        <w:t>See</w:t>
      </w:r>
      <w:r>
        <w:rPr>
          <w:rFonts w:ascii="Times New Roman" w:hAnsi="Times New Roman" w:cs="Times New Roman"/>
          <w:b/>
          <w:sz w:val="24"/>
        </w:rPr>
        <w:t xml:space="preserve"> </w:t>
      </w:r>
      <w:r>
        <w:rPr>
          <w:rFonts w:ascii="Times New Roman" w:hAnsi="Times New Roman" w:cs="Times New Roman"/>
          <w:sz w:val="24"/>
        </w:rPr>
        <w:t>Things</w:t>
      </w:r>
      <w:r>
        <w:rPr>
          <w:rFonts w:ascii="Times New Roman" w:hAnsi="Times New Roman" w:cs="Times New Roman"/>
          <w:b/>
          <w:sz w:val="24"/>
        </w:rPr>
        <w:t xml:space="preserve"> and </w:t>
      </w:r>
      <w:r>
        <w:rPr>
          <w:rFonts w:ascii="Times New Roman" w:hAnsi="Times New Roman" w:cs="Times New Roman"/>
          <w:sz w:val="24"/>
        </w:rPr>
        <w:t>Respond</w:t>
      </w:r>
      <w:r>
        <w:rPr>
          <w:rFonts w:ascii="Times New Roman" w:hAnsi="Times New Roman" w:cs="Times New Roman"/>
          <w:b/>
          <w:sz w:val="24"/>
        </w:rPr>
        <w:t xml:space="preserve">. </w:t>
      </w:r>
      <w:r>
        <w:rPr>
          <w:rFonts w:ascii="Times New Roman" w:hAnsi="Times New Roman" w:cs="Times New Roman"/>
          <w:sz w:val="24"/>
        </w:rPr>
        <w:t>Instead</w:t>
      </w:r>
      <w:r>
        <w:rPr>
          <w:rFonts w:ascii="Times New Roman" w:hAnsi="Times New Roman" w:cs="Times New Roman"/>
          <w:b/>
          <w:sz w:val="24"/>
        </w:rPr>
        <w:t xml:space="preserve"> of </w:t>
      </w:r>
      <w:r>
        <w:rPr>
          <w:rFonts w:ascii="Times New Roman" w:hAnsi="Times New Roman" w:cs="Times New Roman"/>
          <w:sz w:val="24"/>
        </w:rPr>
        <w:t>Listening</w:t>
      </w:r>
      <w:r>
        <w:rPr>
          <w:rFonts w:ascii="Times New Roman" w:hAnsi="Times New Roman" w:cs="Times New Roman"/>
          <w:b/>
          <w:sz w:val="24"/>
        </w:rPr>
        <w:t xml:space="preserve"> to </w:t>
      </w:r>
      <w:r>
        <w:rPr>
          <w:rFonts w:ascii="Times New Roman" w:hAnsi="Times New Roman" w:cs="Times New Roman"/>
          <w:sz w:val="24"/>
        </w:rPr>
        <w:t>Every</w:t>
      </w:r>
      <w:r>
        <w:rPr>
          <w:rFonts w:ascii="Times New Roman" w:hAnsi="Times New Roman" w:cs="Times New Roman"/>
          <w:b/>
          <w:sz w:val="24"/>
        </w:rPr>
        <w:t xml:space="preserve"> Random </w:t>
      </w:r>
      <w:r>
        <w:rPr>
          <w:rFonts w:ascii="Times New Roman" w:hAnsi="Times New Roman" w:cs="Times New Roman"/>
          <w:sz w:val="24"/>
        </w:rPr>
        <w:t>Voice</w:t>
      </w:r>
      <w:r>
        <w:rPr>
          <w:rFonts w:ascii="Times New Roman" w:hAnsi="Times New Roman" w:cs="Times New Roman"/>
          <w:b/>
          <w:sz w:val="24"/>
        </w:rPr>
        <w:t xml:space="preserve"> Daily and </w:t>
      </w:r>
      <w:r>
        <w:rPr>
          <w:rFonts w:ascii="Times New Roman" w:hAnsi="Times New Roman" w:cs="Times New Roman"/>
          <w:sz w:val="24"/>
        </w:rPr>
        <w:t>Re</w:t>
      </w:r>
      <w:r>
        <w:rPr>
          <w:rFonts w:ascii="Times New Roman" w:hAnsi="Times New Roman" w:cs="Times New Roman"/>
          <w:sz w:val="24"/>
          <w:lang w:val="en-US"/>
        </w:rPr>
        <w:t>act</w:t>
      </w:r>
      <w:r>
        <w:rPr>
          <w:rFonts w:ascii="Times New Roman" w:hAnsi="Times New Roman" w:cs="Times New Roman"/>
          <w:sz w:val="24"/>
        </w:rPr>
        <w:t>ing</w:t>
      </w:r>
      <w:r>
        <w:rPr>
          <w:rFonts w:ascii="Times New Roman" w:hAnsi="Times New Roman" w:cs="Times New Roman"/>
          <w:b/>
          <w:sz w:val="24"/>
        </w:rPr>
        <w:t xml:space="preserve"> Accordingly, Try </w:t>
      </w:r>
      <w:r>
        <w:rPr>
          <w:rFonts w:ascii="Times New Roman" w:hAnsi="Times New Roman" w:cs="Times New Roman"/>
          <w:sz w:val="24"/>
        </w:rPr>
        <w:t>Listening</w:t>
      </w:r>
      <w:r>
        <w:rPr>
          <w:rFonts w:ascii="Times New Roman" w:hAnsi="Times New Roman" w:cs="Times New Roman"/>
          <w:b/>
          <w:sz w:val="24"/>
        </w:rPr>
        <w:t xml:space="preserve"> to What God </w:t>
      </w:r>
      <w:r>
        <w:rPr>
          <w:rFonts w:ascii="Times New Roman" w:hAnsi="Times New Roman" w:cs="Times New Roman"/>
          <w:sz w:val="24"/>
        </w:rPr>
        <w:t>Says</w:t>
      </w:r>
      <w:r>
        <w:rPr>
          <w:rFonts w:ascii="Times New Roman" w:hAnsi="Times New Roman" w:cs="Times New Roman"/>
          <w:b/>
          <w:sz w:val="24"/>
        </w:rPr>
        <w:t xml:space="preserve">…Then </w:t>
      </w:r>
      <w:r>
        <w:rPr>
          <w:rFonts w:ascii="Times New Roman" w:hAnsi="Times New Roman" w:cs="Times New Roman"/>
          <w:sz w:val="24"/>
        </w:rPr>
        <w:t xml:space="preserve">Respond </w:t>
      </w:r>
      <w:r>
        <w:rPr>
          <w:rFonts w:ascii="Times New Roman" w:hAnsi="Times New Roman" w:cs="Times New Roman"/>
          <w:b/>
          <w:sz w:val="24"/>
        </w:rPr>
        <w:t>vs</w:t>
      </w:r>
      <w:r>
        <w:rPr>
          <w:rFonts w:ascii="Times New Roman" w:hAnsi="Times New Roman" w:cs="Times New Roman"/>
          <w:sz w:val="24"/>
        </w:rPr>
        <w:t xml:space="preserve"> React!</w:t>
      </w:r>
    </w:p>
    <w:p>
      <w:pPr>
        <w:spacing w:before="40" w:after="0" w:line="240" w:lineRule="auto"/>
        <w:jc w:val="both"/>
        <w:rPr>
          <w:rFonts w:ascii="Times New Roman" w:hAnsi="Times New Roman" w:cs="Times New Roman"/>
          <w:sz w:val="24"/>
          <w:lang w:val="en-US"/>
        </w:rPr>
      </w:pPr>
      <w:r>
        <w:rPr>
          <w:rFonts w:ascii="Times New Roman" w:hAnsi="Times New Roman" w:cs="Times New Roman"/>
          <w:sz w:val="24"/>
          <w:lang w:val="en-US"/>
        </w:rPr>
        <w:t>__________________________________________________________________________________________</w:t>
      </w:r>
    </w:p>
    <w:p>
      <w:pPr>
        <w:pStyle w:val="7"/>
        <w:numPr>
          <w:ilvl w:val="0"/>
          <w:numId w:val="1"/>
        </w:numPr>
        <w:spacing w:after="0" w:line="240" w:lineRule="auto"/>
        <w:ind w:left="242" w:leftChars="0"/>
        <w:contextualSpacing w:val="0"/>
        <w:jc w:val="both"/>
        <w:rPr>
          <w:rFonts w:ascii="Times New Roman" w:hAnsi="Times New Roman" w:cs="Times New Roman"/>
          <w:b/>
          <w:sz w:val="24"/>
        </w:rPr>
      </w:pPr>
      <w:r>
        <w:rPr>
          <w:rFonts w:ascii="Times New Roman" w:hAnsi="Times New Roman" w:cs="Times New Roman"/>
          <w:b/>
          <w:sz w:val="24"/>
        </w:rPr>
        <w:t xml:space="preserve">Overcoming </w:t>
      </w:r>
      <w:r>
        <w:rPr>
          <w:rFonts w:ascii="Times New Roman" w:hAnsi="Times New Roman" w:cs="Times New Roman"/>
          <w:sz w:val="24"/>
        </w:rPr>
        <w:t>My</w:t>
      </w:r>
      <w:r>
        <w:rPr>
          <w:rFonts w:ascii="Times New Roman" w:hAnsi="Times New Roman" w:cs="Times New Roman"/>
          <w:b/>
          <w:sz w:val="24"/>
        </w:rPr>
        <w:t xml:space="preserve"> Mouth</w:t>
      </w:r>
    </w:p>
    <w:p>
      <w:pPr>
        <w:spacing w:before="60" w:after="0" w:line="240" w:lineRule="auto"/>
        <w:ind w:left="0" w:leftChars="0"/>
        <w:jc w:val="center"/>
        <w:rPr>
          <w:rFonts w:ascii="Times New Roman" w:hAnsi="Times New Roman" w:cs="Times New Roman"/>
          <w:b/>
          <w:sz w:val="24"/>
        </w:rPr>
      </w:pPr>
      <w:r>
        <w:rPr>
          <w:rFonts w:ascii="Times New Roman" w:hAnsi="Times New Roman" w:cs="Times New Roman"/>
          <w:b/>
          <w:sz w:val="24"/>
        </w:rPr>
        <w:t>My Daily Morning Mouth Checklist</w:t>
      </w:r>
    </w:p>
    <w:p>
      <w:pPr>
        <w:pStyle w:val="7"/>
        <w:numPr>
          <w:ilvl w:val="0"/>
          <w:numId w:val="2"/>
        </w:numPr>
        <w:spacing w:after="0" w:line="240" w:lineRule="auto"/>
        <w:ind w:left="660" w:leftChars="0"/>
        <w:contextualSpacing w:val="0"/>
        <w:jc w:val="both"/>
        <w:rPr>
          <w:rFonts w:ascii="Times New Roman" w:hAnsi="Times New Roman" w:cs="Times New Roman"/>
          <w:b/>
          <w:sz w:val="24"/>
        </w:rPr>
      </w:pPr>
      <w:r>
        <w:rPr>
          <w:rFonts w:ascii="Times New Roman" w:hAnsi="Times New Roman" w:cs="Times New Roman"/>
          <w:b/>
          <w:sz w:val="24"/>
        </w:rPr>
        <w:t xml:space="preserve">God’s Word says that by </w:t>
      </w:r>
      <w:r>
        <w:rPr>
          <w:rFonts w:ascii="Times New Roman" w:hAnsi="Times New Roman" w:cs="Times New Roman"/>
          <w:sz w:val="24"/>
        </w:rPr>
        <w:t>My Words</w:t>
      </w:r>
      <w:r>
        <w:rPr>
          <w:rFonts w:ascii="Times New Roman" w:hAnsi="Times New Roman" w:cs="Times New Roman"/>
          <w:b/>
          <w:sz w:val="24"/>
        </w:rPr>
        <w:t xml:space="preserve"> I am </w:t>
      </w:r>
      <w:r>
        <w:rPr>
          <w:rFonts w:ascii="Times New Roman" w:hAnsi="Times New Roman" w:cs="Times New Roman"/>
          <w:sz w:val="24"/>
        </w:rPr>
        <w:t>Justified</w:t>
      </w:r>
      <w:r>
        <w:rPr>
          <w:rFonts w:ascii="Times New Roman" w:hAnsi="Times New Roman" w:cs="Times New Roman"/>
          <w:b/>
          <w:sz w:val="24"/>
        </w:rPr>
        <w:t xml:space="preserve"> and by </w:t>
      </w:r>
      <w:r>
        <w:rPr>
          <w:rFonts w:ascii="Times New Roman" w:hAnsi="Times New Roman" w:cs="Times New Roman"/>
          <w:sz w:val="24"/>
        </w:rPr>
        <w:t>My Words</w:t>
      </w:r>
      <w:r>
        <w:rPr>
          <w:rFonts w:ascii="Times New Roman" w:hAnsi="Times New Roman" w:cs="Times New Roman"/>
          <w:b/>
          <w:sz w:val="24"/>
        </w:rPr>
        <w:t xml:space="preserve"> I am </w:t>
      </w:r>
      <w:r>
        <w:rPr>
          <w:rFonts w:ascii="Times New Roman" w:hAnsi="Times New Roman" w:cs="Times New Roman"/>
          <w:sz w:val="24"/>
        </w:rPr>
        <w:t>Condemned</w:t>
      </w:r>
      <w:r>
        <w:rPr>
          <w:rFonts w:ascii="Times New Roman" w:hAnsi="Times New Roman" w:cs="Times New Roman"/>
          <w:b/>
          <w:sz w:val="24"/>
        </w:rPr>
        <w:t xml:space="preserve">. I put a </w:t>
      </w:r>
      <w:r>
        <w:rPr>
          <w:rFonts w:ascii="Times New Roman" w:hAnsi="Times New Roman" w:cs="Times New Roman"/>
          <w:sz w:val="24"/>
        </w:rPr>
        <w:t>Guard</w:t>
      </w:r>
      <w:r>
        <w:rPr>
          <w:rFonts w:ascii="Times New Roman" w:hAnsi="Times New Roman" w:cs="Times New Roman"/>
          <w:b/>
          <w:sz w:val="24"/>
        </w:rPr>
        <w:t xml:space="preserve"> over </w:t>
      </w:r>
      <w:r>
        <w:rPr>
          <w:rFonts w:ascii="Times New Roman" w:hAnsi="Times New Roman" w:cs="Times New Roman"/>
          <w:sz w:val="24"/>
        </w:rPr>
        <w:t>My Mouth</w:t>
      </w:r>
      <w:r>
        <w:rPr>
          <w:rFonts w:ascii="Times New Roman" w:hAnsi="Times New Roman" w:cs="Times New Roman"/>
          <w:b/>
          <w:sz w:val="24"/>
        </w:rPr>
        <w:t xml:space="preserve">. I </w:t>
      </w:r>
      <w:r>
        <w:rPr>
          <w:rFonts w:ascii="Times New Roman" w:hAnsi="Times New Roman" w:cs="Times New Roman"/>
          <w:sz w:val="24"/>
        </w:rPr>
        <w:t>Choose</w:t>
      </w:r>
      <w:r>
        <w:rPr>
          <w:rFonts w:ascii="Times New Roman" w:hAnsi="Times New Roman" w:cs="Times New Roman"/>
          <w:b/>
          <w:sz w:val="24"/>
        </w:rPr>
        <w:t xml:space="preserve"> to speak words of </w:t>
      </w:r>
      <w:r>
        <w:rPr>
          <w:rFonts w:ascii="Times New Roman" w:hAnsi="Times New Roman" w:cs="Times New Roman"/>
          <w:sz w:val="24"/>
        </w:rPr>
        <w:t>Life, Health</w:t>
      </w:r>
      <w:r>
        <w:rPr>
          <w:rFonts w:ascii="Times New Roman" w:hAnsi="Times New Roman" w:cs="Times New Roman"/>
          <w:b/>
          <w:sz w:val="24"/>
        </w:rPr>
        <w:t xml:space="preserve"> /</w:t>
      </w:r>
      <w:r>
        <w:rPr>
          <w:rFonts w:ascii="Times New Roman" w:hAnsi="Times New Roman" w:cs="Times New Roman"/>
          <w:sz w:val="24"/>
        </w:rPr>
        <w:t>Healing</w:t>
      </w:r>
      <w:r>
        <w:rPr>
          <w:rFonts w:ascii="Times New Roman" w:hAnsi="Times New Roman" w:cs="Times New Roman"/>
          <w:b/>
          <w:sz w:val="24"/>
        </w:rPr>
        <w:t xml:space="preserve">. I </w:t>
      </w:r>
      <w:r>
        <w:rPr>
          <w:rFonts w:ascii="Times New Roman" w:hAnsi="Times New Roman" w:cs="Times New Roman"/>
          <w:sz w:val="24"/>
        </w:rPr>
        <w:t>Choose</w:t>
      </w:r>
      <w:r>
        <w:rPr>
          <w:rFonts w:ascii="Times New Roman" w:hAnsi="Times New Roman" w:cs="Times New Roman"/>
          <w:b/>
          <w:sz w:val="24"/>
        </w:rPr>
        <w:t xml:space="preserve"> to speak words that are </w:t>
      </w:r>
      <w:r>
        <w:rPr>
          <w:rFonts w:ascii="Times New Roman" w:hAnsi="Times New Roman" w:cs="Times New Roman"/>
          <w:sz w:val="24"/>
        </w:rPr>
        <w:t>Only Gracious / Kind</w:t>
      </w:r>
      <w:r>
        <w:rPr>
          <w:rFonts w:ascii="Times New Roman" w:hAnsi="Times New Roman" w:cs="Times New Roman"/>
          <w:b/>
          <w:sz w:val="24"/>
        </w:rPr>
        <w:t>.__________________________________________________</w:t>
      </w:r>
    </w:p>
    <w:p>
      <w:pPr>
        <w:pStyle w:val="7"/>
        <w:numPr>
          <w:ilvl w:val="0"/>
          <w:numId w:val="2"/>
        </w:numPr>
        <w:spacing w:before="120" w:after="0" w:line="240" w:lineRule="auto"/>
        <w:ind w:left="660" w:leftChars="0"/>
        <w:contextualSpacing w:val="0"/>
        <w:jc w:val="both"/>
        <w:rPr>
          <w:rFonts w:ascii="Times New Roman" w:hAnsi="Times New Roman" w:cs="Times New Roman"/>
          <w:sz w:val="24"/>
        </w:rPr>
      </w:pPr>
      <w:r>
        <w:rPr>
          <w:rFonts w:ascii="Times New Roman" w:hAnsi="Times New Roman" w:cs="Times New Roman"/>
          <w:b/>
          <w:sz w:val="24"/>
        </w:rPr>
        <w:t xml:space="preserve">I </w:t>
      </w:r>
      <w:r>
        <w:rPr>
          <w:rFonts w:ascii="Times New Roman" w:hAnsi="Times New Roman" w:cs="Times New Roman"/>
          <w:sz w:val="24"/>
        </w:rPr>
        <w:t>Will Not</w:t>
      </w:r>
      <w:r>
        <w:rPr>
          <w:rFonts w:ascii="Times New Roman" w:hAnsi="Times New Roman" w:cs="Times New Roman"/>
          <w:b/>
          <w:sz w:val="24"/>
        </w:rPr>
        <w:t xml:space="preserve"> speak </w:t>
      </w:r>
      <w:r>
        <w:rPr>
          <w:rFonts w:ascii="Times New Roman" w:hAnsi="Times New Roman" w:cs="Times New Roman"/>
          <w:sz w:val="24"/>
        </w:rPr>
        <w:t>Evil</w:t>
      </w:r>
      <w:r>
        <w:rPr>
          <w:rFonts w:ascii="Times New Roman" w:hAnsi="Times New Roman" w:cs="Times New Roman"/>
          <w:b/>
          <w:sz w:val="24"/>
        </w:rPr>
        <w:t xml:space="preserve"> of any </w:t>
      </w:r>
      <w:r>
        <w:rPr>
          <w:rFonts w:ascii="Times New Roman" w:hAnsi="Times New Roman" w:cs="Times New Roman"/>
          <w:sz w:val="24"/>
        </w:rPr>
        <w:t>Person</w:t>
      </w:r>
      <w:r>
        <w:rPr>
          <w:rFonts w:ascii="Times New Roman" w:hAnsi="Times New Roman" w:cs="Times New Roman"/>
          <w:b/>
          <w:sz w:val="24"/>
        </w:rPr>
        <w:t xml:space="preserve">. I will not </w:t>
      </w:r>
      <w:r>
        <w:rPr>
          <w:rFonts w:ascii="Times New Roman" w:hAnsi="Times New Roman" w:cs="Times New Roman"/>
          <w:sz w:val="24"/>
        </w:rPr>
        <w:t>Gossip</w:t>
      </w:r>
      <w:r>
        <w:rPr>
          <w:rFonts w:ascii="Times New Roman" w:hAnsi="Times New Roman" w:cs="Times New Roman"/>
          <w:b/>
          <w:sz w:val="24"/>
        </w:rPr>
        <w:t xml:space="preserve"> or </w:t>
      </w:r>
      <w:r>
        <w:rPr>
          <w:rFonts w:ascii="Times New Roman" w:hAnsi="Times New Roman" w:cs="Times New Roman"/>
          <w:sz w:val="24"/>
        </w:rPr>
        <w:t>Spread Rumors</w:t>
      </w:r>
      <w:r>
        <w:rPr>
          <w:rFonts w:ascii="Times New Roman" w:hAnsi="Times New Roman" w:cs="Times New Roman"/>
          <w:b/>
          <w:sz w:val="24"/>
        </w:rPr>
        <w:t xml:space="preserve">. I </w:t>
      </w:r>
      <w:r>
        <w:rPr>
          <w:rFonts w:ascii="Times New Roman" w:hAnsi="Times New Roman" w:cs="Times New Roman"/>
          <w:sz w:val="24"/>
        </w:rPr>
        <w:t>Will Not</w:t>
      </w:r>
      <w:r>
        <w:rPr>
          <w:rFonts w:ascii="Times New Roman" w:hAnsi="Times New Roman" w:cs="Times New Roman"/>
          <w:b/>
          <w:sz w:val="24"/>
        </w:rPr>
        <w:t xml:space="preserve"> speak words of </w:t>
      </w:r>
      <w:r>
        <w:rPr>
          <w:rFonts w:ascii="Times New Roman" w:hAnsi="Times New Roman" w:cs="Times New Roman"/>
          <w:sz w:val="24"/>
        </w:rPr>
        <w:t>Death, Destruction/ Discouragement</w:t>
      </w:r>
      <w:r>
        <w:rPr>
          <w:rFonts w:ascii="Times New Roman" w:hAnsi="Times New Roman" w:cs="Times New Roman"/>
          <w:b/>
          <w:sz w:val="24"/>
        </w:rPr>
        <w:t xml:space="preserve">. I will be </w:t>
      </w:r>
      <w:r>
        <w:rPr>
          <w:rFonts w:ascii="Times New Roman" w:hAnsi="Times New Roman" w:cs="Times New Roman"/>
          <w:sz w:val="24"/>
        </w:rPr>
        <w:t>Mindful</w:t>
      </w:r>
      <w:r>
        <w:rPr>
          <w:rFonts w:ascii="Times New Roman" w:hAnsi="Times New Roman" w:cs="Times New Roman"/>
          <w:b/>
          <w:sz w:val="24"/>
        </w:rPr>
        <w:t xml:space="preserve"> to </w:t>
      </w:r>
      <w:r>
        <w:rPr>
          <w:rFonts w:ascii="Times New Roman" w:hAnsi="Times New Roman" w:cs="Times New Roman"/>
          <w:sz w:val="24"/>
        </w:rPr>
        <w:t>Speak</w:t>
      </w:r>
      <w:r>
        <w:rPr>
          <w:rFonts w:ascii="Times New Roman" w:hAnsi="Times New Roman" w:cs="Times New Roman"/>
          <w:b/>
          <w:sz w:val="24"/>
        </w:rPr>
        <w:t xml:space="preserve"> words that </w:t>
      </w:r>
      <w:r>
        <w:rPr>
          <w:rFonts w:ascii="Times New Roman" w:hAnsi="Times New Roman" w:cs="Times New Roman"/>
          <w:sz w:val="24"/>
        </w:rPr>
        <w:t>Encourage, Uplift / Inspire</w:t>
      </w:r>
      <w:r>
        <w:rPr>
          <w:rFonts w:ascii="Times New Roman" w:hAnsi="Times New Roman" w:cs="Times New Roman"/>
          <w:b/>
          <w:sz w:val="24"/>
        </w:rPr>
        <w:t xml:space="preserve"> others. I </w:t>
      </w:r>
      <w:r>
        <w:rPr>
          <w:rFonts w:ascii="Times New Roman" w:hAnsi="Times New Roman" w:cs="Times New Roman"/>
          <w:sz w:val="24"/>
        </w:rPr>
        <w:t>Refuse</w:t>
      </w:r>
      <w:r>
        <w:rPr>
          <w:rFonts w:ascii="Times New Roman" w:hAnsi="Times New Roman" w:cs="Times New Roman"/>
          <w:b/>
          <w:sz w:val="24"/>
        </w:rPr>
        <w:t xml:space="preserve"> to </w:t>
      </w:r>
      <w:r>
        <w:rPr>
          <w:rFonts w:ascii="Times New Roman" w:hAnsi="Times New Roman" w:cs="Times New Roman"/>
          <w:sz w:val="24"/>
        </w:rPr>
        <w:t>Criticize, Condemn / Complain._________________________________</w:t>
      </w:r>
    </w:p>
    <w:p>
      <w:pPr>
        <w:pStyle w:val="7"/>
        <w:numPr>
          <w:ilvl w:val="0"/>
          <w:numId w:val="2"/>
        </w:numPr>
        <w:spacing w:before="120" w:after="0" w:line="240" w:lineRule="auto"/>
        <w:ind w:left="660" w:leftChars="0"/>
        <w:contextualSpacing w:val="0"/>
        <w:jc w:val="both"/>
        <w:rPr>
          <w:rFonts w:ascii="Times New Roman" w:hAnsi="Times New Roman" w:cs="Times New Roman"/>
          <w:b/>
          <w:sz w:val="24"/>
        </w:rPr>
      </w:pPr>
      <w:r>
        <w:rPr>
          <w:rFonts w:ascii="Times New Roman" w:hAnsi="Times New Roman" w:cs="Times New Roman"/>
          <w:b/>
          <w:sz w:val="24"/>
        </w:rPr>
        <w:t xml:space="preserve">I </w:t>
      </w:r>
      <w:r>
        <w:rPr>
          <w:rFonts w:ascii="Times New Roman" w:hAnsi="Times New Roman" w:cs="Times New Roman"/>
          <w:sz w:val="24"/>
        </w:rPr>
        <w:t>Refuse</w:t>
      </w:r>
      <w:r>
        <w:rPr>
          <w:rFonts w:ascii="Times New Roman" w:hAnsi="Times New Roman" w:cs="Times New Roman"/>
          <w:b/>
          <w:sz w:val="24"/>
        </w:rPr>
        <w:t xml:space="preserve"> to </w:t>
      </w:r>
      <w:r>
        <w:rPr>
          <w:rFonts w:ascii="Times New Roman" w:hAnsi="Times New Roman" w:cs="Times New Roman"/>
          <w:sz w:val="24"/>
        </w:rPr>
        <w:t>Give In</w:t>
      </w:r>
      <w:r>
        <w:rPr>
          <w:rFonts w:ascii="Times New Roman" w:hAnsi="Times New Roman" w:cs="Times New Roman"/>
          <w:b/>
          <w:sz w:val="24"/>
        </w:rPr>
        <w:t xml:space="preserve"> to the </w:t>
      </w:r>
      <w:r>
        <w:rPr>
          <w:rFonts w:ascii="Times New Roman" w:hAnsi="Times New Roman" w:cs="Times New Roman"/>
          <w:sz w:val="24"/>
        </w:rPr>
        <w:t>Temptation</w:t>
      </w:r>
      <w:r>
        <w:rPr>
          <w:rFonts w:ascii="Times New Roman" w:hAnsi="Times New Roman" w:cs="Times New Roman"/>
          <w:b/>
          <w:sz w:val="24"/>
        </w:rPr>
        <w:t xml:space="preserve"> to speak </w:t>
      </w:r>
      <w:r>
        <w:rPr>
          <w:rFonts w:ascii="Times New Roman" w:hAnsi="Times New Roman" w:cs="Times New Roman"/>
          <w:sz w:val="24"/>
        </w:rPr>
        <w:t>Before I Think</w:t>
      </w:r>
      <w:r>
        <w:rPr>
          <w:rFonts w:ascii="Times New Roman" w:hAnsi="Times New Roman" w:cs="Times New Roman"/>
          <w:b/>
          <w:sz w:val="24"/>
        </w:rPr>
        <w:t xml:space="preserve">. I </w:t>
      </w:r>
      <w:r>
        <w:rPr>
          <w:rFonts w:ascii="Times New Roman" w:hAnsi="Times New Roman" w:cs="Times New Roman"/>
          <w:sz w:val="24"/>
        </w:rPr>
        <w:t>Refuse</w:t>
      </w:r>
      <w:r>
        <w:rPr>
          <w:rFonts w:ascii="Times New Roman" w:hAnsi="Times New Roman" w:cs="Times New Roman"/>
          <w:b/>
          <w:sz w:val="24"/>
        </w:rPr>
        <w:t xml:space="preserve"> to speak the </w:t>
      </w:r>
      <w:r>
        <w:rPr>
          <w:rFonts w:ascii="Times New Roman" w:hAnsi="Times New Roman" w:cs="Times New Roman"/>
          <w:sz w:val="24"/>
        </w:rPr>
        <w:t>Wrong Words</w:t>
      </w:r>
      <w:r>
        <w:rPr>
          <w:rFonts w:ascii="Times New Roman" w:hAnsi="Times New Roman" w:cs="Times New Roman"/>
          <w:b/>
          <w:sz w:val="24"/>
        </w:rPr>
        <w:t xml:space="preserve"> when I am </w:t>
      </w:r>
      <w:r>
        <w:rPr>
          <w:rFonts w:ascii="Times New Roman" w:hAnsi="Times New Roman" w:cs="Times New Roman"/>
          <w:sz w:val="24"/>
        </w:rPr>
        <w:t xml:space="preserve">Frustrated </w:t>
      </w:r>
      <w:r>
        <w:rPr>
          <w:rFonts w:ascii="Times New Roman" w:hAnsi="Times New Roman" w:cs="Times New Roman"/>
          <w:b/>
          <w:sz w:val="24"/>
        </w:rPr>
        <w:t>or</w:t>
      </w:r>
      <w:r>
        <w:rPr>
          <w:rFonts w:ascii="Times New Roman" w:hAnsi="Times New Roman" w:cs="Times New Roman"/>
          <w:sz w:val="24"/>
        </w:rPr>
        <w:t xml:space="preserve"> Angry</w:t>
      </w:r>
      <w:r>
        <w:rPr>
          <w:rFonts w:ascii="Times New Roman" w:hAnsi="Times New Roman" w:cs="Times New Roman"/>
          <w:b/>
          <w:sz w:val="24"/>
        </w:rPr>
        <w:t xml:space="preserve">. I </w:t>
      </w:r>
      <w:r>
        <w:rPr>
          <w:rFonts w:ascii="Times New Roman" w:hAnsi="Times New Roman" w:cs="Times New Roman"/>
          <w:sz w:val="24"/>
        </w:rPr>
        <w:t>Choose</w:t>
      </w:r>
      <w:r>
        <w:rPr>
          <w:rFonts w:ascii="Times New Roman" w:hAnsi="Times New Roman" w:cs="Times New Roman"/>
          <w:b/>
          <w:sz w:val="24"/>
        </w:rPr>
        <w:t xml:space="preserve"> not to be </w:t>
      </w:r>
      <w:r>
        <w:rPr>
          <w:rFonts w:ascii="Times New Roman" w:hAnsi="Times New Roman" w:cs="Times New Roman"/>
          <w:sz w:val="24"/>
        </w:rPr>
        <w:t xml:space="preserve">Sarcastic </w:t>
      </w:r>
      <w:r>
        <w:rPr>
          <w:rFonts w:ascii="Times New Roman" w:hAnsi="Times New Roman" w:cs="Times New Roman"/>
          <w:b/>
          <w:sz w:val="24"/>
        </w:rPr>
        <w:t>or</w:t>
      </w:r>
      <w:r>
        <w:rPr>
          <w:rFonts w:ascii="Times New Roman" w:hAnsi="Times New Roman" w:cs="Times New Roman"/>
          <w:sz w:val="24"/>
        </w:rPr>
        <w:t xml:space="preserve"> Condescending </w:t>
      </w:r>
      <w:r>
        <w:rPr>
          <w:rFonts w:ascii="Times New Roman" w:hAnsi="Times New Roman" w:cs="Times New Roman"/>
          <w:b/>
          <w:sz w:val="24"/>
        </w:rPr>
        <w:t xml:space="preserve">in my </w:t>
      </w:r>
      <w:r>
        <w:rPr>
          <w:rFonts w:ascii="Times New Roman" w:hAnsi="Times New Roman" w:cs="Times New Roman"/>
          <w:sz w:val="24"/>
        </w:rPr>
        <w:t>Communication</w:t>
      </w:r>
      <w:r>
        <w:rPr>
          <w:rFonts w:ascii="Times New Roman" w:hAnsi="Times New Roman" w:cs="Times New Roman"/>
          <w:b/>
          <w:sz w:val="24"/>
        </w:rPr>
        <w:t xml:space="preserve"> to others.__________________________________________________________</w:t>
      </w:r>
    </w:p>
    <w:p>
      <w:pPr>
        <w:pStyle w:val="7"/>
        <w:numPr>
          <w:ilvl w:val="0"/>
          <w:numId w:val="2"/>
        </w:numPr>
        <w:spacing w:before="120" w:after="0" w:line="240" w:lineRule="auto"/>
        <w:ind w:left="660" w:leftChars="0"/>
        <w:contextualSpacing w:val="0"/>
        <w:jc w:val="both"/>
        <w:rPr>
          <w:rFonts w:ascii="Times New Roman" w:hAnsi="Times New Roman" w:cs="Times New Roman"/>
          <w:b/>
          <w:sz w:val="24"/>
        </w:rPr>
      </w:pPr>
      <w:r>
        <w:rPr>
          <w:rFonts w:ascii="Times New Roman" w:hAnsi="Times New Roman" w:cs="Times New Roman"/>
          <w:b/>
          <w:sz w:val="24"/>
        </w:rPr>
        <w:t xml:space="preserve">I </w:t>
      </w:r>
      <w:r>
        <w:rPr>
          <w:rFonts w:ascii="Times New Roman" w:hAnsi="Times New Roman" w:cs="Times New Roman"/>
          <w:sz w:val="24"/>
        </w:rPr>
        <w:t>Put God’s Word</w:t>
      </w:r>
      <w:r>
        <w:rPr>
          <w:rFonts w:ascii="Times New Roman" w:hAnsi="Times New Roman" w:cs="Times New Roman"/>
          <w:b/>
          <w:sz w:val="24"/>
        </w:rPr>
        <w:t xml:space="preserve"> in my </w:t>
      </w:r>
      <w:r>
        <w:rPr>
          <w:rFonts w:ascii="Times New Roman" w:hAnsi="Times New Roman" w:cs="Times New Roman"/>
          <w:sz w:val="24"/>
        </w:rPr>
        <w:t>Mouth</w:t>
      </w:r>
      <w:r>
        <w:rPr>
          <w:rFonts w:ascii="Times New Roman" w:hAnsi="Times New Roman" w:cs="Times New Roman"/>
          <w:b/>
          <w:sz w:val="24"/>
        </w:rPr>
        <w:t xml:space="preserve">, / I </w:t>
      </w:r>
      <w:r>
        <w:rPr>
          <w:rFonts w:ascii="Times New Roman" w:hAnsi="Times New Roman" w:cs="Times New Roman"/>
          <w:sz w:val="24"/>
        </w:rPr>
        <w:t>Speak</w:t>
      </w:r>
      <w:r>
        <w:rPr>
          <w:rFonts w:ascii="Times New Roman" w:hAnsi="Times New Roman" w:cs="Times New Roman"/>
          <w:b/>
          <w:sz w:val="24"/>
        </w:rPr>
        <w:t xml:space="preserve"> His </w:t>
      </w:r>
      <w:r>
        <w:rPr>
          <w:rFonts w:ascii="Times New Roman" w:hAnsi="Times New Roman" w:cs="Times New Roman"/>
          <w:sz w:val="24"/>
        </w:rPr>
        <w:t>Promises</w:t>
      </w:r>
      <w:r>
        <w:rPr>
          <w:rFonts w:ascii="Times New Roman" w:hAnsi="Times New Roman" w:cs="Times New Roman"/>
          <w:b/>
          <w:sz w:val="24"/>
        </w:rPr>
        <w:t xml:space="preserve"> over </w:t>
      </w:r>
      <w:r>
        <w:rPr>
          <w:rFonts w:ascii="Times New Roman" w:hAnsi="Times New Roman" w:cs="Times New Roman"/>
          <w:sz w:val="24"/>
        </w:rPr>
        <w:t>My Life</w:t>
      </w:r>
      <w:r>
        <w:rPr>
          <w:rFonts w:ascii="Times New Roman" w:hAnsi="Times New Roman" w:cs="Times New Roman"/>
          <w:b/>
          <w:sz w:val="24"/>
        </w:rPr>
        <w:t xml:space="preserve"> /the lives of </w:t>
      </w:r>
      <w:r>
        <w:rPr>
          <w:rFonts w:ascii="Times New Roman" w:hAnsi="Times New Roman" w:cs="Times New Roman"/>
          <w:sz w:val="24"/>
        </w:rPr>
        <w:t>Others</w:t>
      </w:r>
      <w:r>
        <w:rPr>
          <w:rFonts w:ascii="Times New Roman" w:hAnsi="Times New Roman" w:cs="Times New Roman"/>
          <w:b/>
          <w:sz w:val="24"/>
        </w:rPr>
        <w:t xml:space="preserve"> during the day. I </w:t>
      </w:r>
      <w:r>
        <w:rPr>
          <w:rFonts w:ascii="Times New Roman" w:hAnsi="Times New Roman" w:cs="Times New Roman"/>
          <w:sz w:val="24"/>
        </w:rPr>
        <w:t>Am Sensitive</w:t>
      </w:r>
      <w:r>
        <w:rPr>
          <w:rFonts w:ascii="Times New Roman" w:hAnsi="Times New Roman" w:cs="Times New Roman"/>
          <w:b/>
          <w:sz w:val="24"/>
        </w:rPr>
        <w:t xml:space="preserve"> to the </w:t>
      </w:r>
      <w:r>
        <w:rPr>
          <w:rFonts w:ascii="Times New Roman" w:hAnsi="Times New Roman" w:cs="Times New Roman"/>
          <w:sz w:val="24"/>
        </w:rPr>
        <w:t xml:space="preserve">Needs </w:t>
      </w:r>
      <w:r>
        <w:rPr>
          <w:rFonts w:ascii="Times New Roman" w:hAnsi="Times New Roman" w:cs="Times New Roman"/>
          <w:b/>
          <w:sz w:val="24"/>
        </w:rPr>
        <w:t>of</w:t>
      </w:r>
      <w:r>
        <w:rPr>
          <w:rFonts w:ascii="Times New Roman" w:hAnsi="Times New Roman" w:cs="Times New Roman"/>
          <w:sz w:val="24"/>
        </w:rPr>
        <w:t xml:space="preserve"> Others</w:t>
      </w:r>
      <w:r>
        <w:rPr>
          <w:rFonts w:ascii="Times New Roman" w:hAnsi="Times New Roman" w:cs="Times New Roman"/>
          <w:b/>
          <w:sz w:val="24"/>
        </w:rPr>
        <w:t xml:space="preserve">. I am </w:t>
      </w:r>
      <w:r>
        <w:rPr>
          <w:rFonts w:ascii="Times New Roman" w:hAnsi="Times New Roman" w:cs="Times New Roman"/>
          <w:sz w:val="24"/>
        </w:rPr>
        <w:t>Quick</w:t>
      </w:r>
      <w:r>
        <w:rPr>
          <w:rFonts w:ascii="Times New Roman" w:hAnsi="Times New Roman" w:cs="Times New Roman"/>
          <w:b/>
          <w:sz w:val="24"/>
        </w:rPr>
        <w:t xml:space="preserve"> to </w:t>
      </w:r>
      <w:r>
        <w:rPr>
          <w:rFonts w:ascii="Times New Roman" w:hAnsi="Times New Roman" w:cs="Times New Roman"/>
          <w:sz w:val="24"/>
        </w:rPr>
        <w:t>Speak</w:t>
      </w:r>
      <w:r>
        <w:rPr>
          <w:rFonts w:ascii="Times New Roman" w:hAnsi="Times New Roman" w:cs="Times New Roman"/>
          <w:b/>
          <w:sz w:val="24"/>
        </w:rPr>
        <w:t xml:space="preserve"> words of </w:t>
      </w:r>
      <w:r>
        <w:rPr>
          <w:rFonts w:ascii="Times New Roman" w:hAnsi="Times New Roman" w:cs="Times New Roman"/>
          <w:sz w:val="24"/>
        </w:rPr>
        <w:t>Comfort, Peace, / Kindness</w:t>
      </w:r>
      <w:r>
        <w:rPr>
          <w:rFonts w:ascii="Times New Roman" w:hAnsi="Times New Roman" w:cs="Times New Roman"/>
          <w:b/>
          <w:sz w:val="24"/>
        </w:rPr>
        <w:t xml:space="preserve"> to everyone I meet. My </w:t>
      </w:r>
      <w:r>
        <w:rPr>
          <w:rFonts w:ascii="Times New Roman" w:hAnsi="Times New Roman" w:cs="Times New Roman"/>
          <w:sz w:val="24"/>
        </w:rPr>
        <w:t>Words</w:t>
      </w:r>
      <w:r>
        <w:rPr>
          <w:rFonts w:ascii="Times New Roman" w:hAnsi="Times New Roman" w:cs="Times New Roman"/>
          <w:b/>
          <w:sz w:val="24"/>
        </w:rPr>
        <w:t xml:space="preserve"> bring </w:t>
      </w:r>
      <w:r>
        <w:rPr>
          <w:rFonts w:ascii="Times New Roman" w:hAnsi="Times New Roman" w:cs="Times New Roman"/>
          <w:sz w:val="24"/>
        </w:rPr>
        <w:t>Hope, Faith, / Encouragement</w:t>
      </w:r>
      <w:r>
        <w:rPr>
          <w:rFonts w:ascii="Times New Roman" w:hAnsi="Times New Roman" w:cs="Times New Roman"/>
          <w:b/>
          <w:sz w:val="24"/>
        </w:rPr>
        <w:t xml:space="preserve"> to </w:t>
      </w:r>
      <w:r>
        <w:rPr>
          <w:rFonts w:ascii="Times New Roman" w:hAnsi="Times New Roman" w:cs="Times New Roman"/>
          <w:sz w:val="24"/>
        </w:rPr>
        <w:t>All</w:t>
      </w:r>
      <w:r>
        <w:rPr>
          <w:rFonts w:ascii="Times New Roman" w:hAnsi="Times New Roman" w:cs="Times New Roman"/>
          <w:b/>
          <w:sz w:val="24"/>
        </w:rPr>
        <w:t xml:space="preserve"> that </w:t>
      </w:r>
      <w:r>
        <w:rPr>
          <w:rFonts w:ascii="Times New Roman" w:hAnsi="Times New Roman" w:cs="Times New Roman"/>
          <w:sz w:val="24"/>
        </w:rPr>
        <w:t>Hear</w:t>
      </w:r>
      <w:r>
        <w:rPr>
          <w:rFonts w:ascii="Times New Roman" w:hAnsi="Times New Roman" w:cs="Times New Roman"/>
          <w:b/>
          <w:sz w:val="24"/>
        </w:rPr>
        <w:t xml:space="preserve"> them._____________________________________________________________________________________________________________________________________________________________</w:t>
      </w:r>
    </w:p>
    <w:p>
      <w:pPr>
        <w:pStyle w:val="7"/>
        <w:spacing w:before="120" w:after="0" w:line="240" w:lineRule="auto"/>
        <w:ind w:left="0" w:leftChars="100"/>
        <w:contextualSpacing w:val="0"/>
        <w:jc w:val="center"/>
        <w:rPr>
          <w:rFonts w:ascii="Times New Roman" w:hAnsi="Times New Roman" w:cs="Times New Roman"/>
          <w:b/>
          <w:sz w:val="24"/>
        </w:rPr>
      </w:pPr>
      <w:r>
        <w:rPr>
          <w:rFonts w:ascii="Times New Roman" w:hAnsi="Times New Roman" w:cs="Times New Roman"/>
          <w:b/>
          <w:sz w:val="24"/>
        </w:rPr>
        <w:t>Scriptures</w:t>
      </w:r>
    </w:p>
    <w:p>
      <w:pPr>
        <w:pStyle w:val="7"/>
        <w:numPr>
          <w:ilvl w:val="0"/>
          <w:numId w:val="3"/>
        </w:numPr>
        <w:spacing w:before="120" w:after="0" w:line="240" w:lineRule="auto"/>
        <w:ind w:left="0" w:leftChars="100"/>
        <w:rPr>
          <w:rFonts w:ascii="Times New Roman" w:hAnsi="Times New Roman" w:cs="Times New Roman"/>
          <w:b/>
        </w:rPr>
      </w:pPr>
      <w:r>
        <w:rPr>
          <w:rFonts w:ascii="Times New Roman" w:hAnsi="Times New Roman" w:cs="Times New Roman"/>
          <w:b/>
          <w:i/>
        </w:rPr>
        <w:t>For by your words you will be justified, and by your words you will be condemned</w:t>
      </w:r>
      <w:r>
        <w:rPr>
          <w:rFonts w:ascii="Times New Roman" w:hAnsi="Times New Roman" w:cs="Times New Roman"/>
          <w:b/>
        </w:rPr>
        <w:t>. - Matt 12:37 NKJV</w:t>
      </w:r>
    </w:p>
    <w:p>
      <w:pPr>
        <w:pStyle w:val="7"/>
        <w:numPr>
          <w:ilvl w:val="0"/>
          <w:numId w:val="4"/>
        </w:numPr>
        <w:spacing w:before="60" w:after="0" w:line="240" w:lineRule="auto"/>
        <w:ind w:left="0" w:leftChars="100"/>
        <w:contextualSpacing w:val="0"/>
        <w:jc w:val="both"/>
        <w:rPr>
          <w:rFonts w:ascii="Times New Roman" w:hAnsi="Times New Roman" w:cs="Times New Roman"/>
          <w:b/>
          <w:lang w:val="en-US"/>
        </w:rPr>
      </w:pPr>
      <w:r>
        <w:rPr>
          <w:rFonts w:ascii="Times New Roman" w:hAnsi="Times New Roman" w:cs="Times New Roman"/>
          <w:b/>
        </w:rPr>
        <w:t>Every one of these careless words is going to come back to haunt you. There will be a time of Reckoning. Words are powerful; take them seriously. Words can be your salvation. Words can also be your damnation.” - Matt 12:37 (message</w:t>
      </w:r>
    </w:p>
    <w:p>
      <w:pPr>
        <w:pStyle w:val="7"/>
        <w:numPr>
          <w:ilvl w:val="0"/>
          <w:numId w:val="4"/>
        </w:numPr>
        <w:spacing w:before="60" w:after="0" w:line="240" w:lineRule="auto"/>
        <w:ind w:left="0" w:leftChars="100"/>
        <w:contextualSpacing w:val="0"/>
        <w:jc w:val="both"/>
        <w:rPr>
          <w:rFonts w:ascii="Times New Roman" w:hAnsi="Times New Roman" w:cs="Times New Roman"/>
          <w:b/>
          <w:lang w:val="en-US"/>
        </w:rPr>
      </w:pPr>
      <w:r>
        <w:rPr>
          <w:rFonts w:ascii="Times New Roman" w:hAnsi="Times New Roman" w:cs="Times New Roman"/>
          <w:b/>
          <w:lang w:val="en-US"/>
        </w:rPr>
        <w:t>____________________________________________________________________________________________</w:t>
      </w:r>
    </w:p>
    <w:p>
      <w:pPr>
        <w:pStyle w:val="7"/>
        <w:numPr>
          <w:ilvl w:val="0"/>
          <w:numId w:val="3"/>
        </w:numPr>
        <w:spacing w:before="120" w:after="0" w:line="240" w:lineRule="auto"/>
        <w:ind w:left="0" w:leftChars="100"/>
        <w:contextualSpacing w:val="0"/>
        <w:jc w:val="both"/>
        <w:rPr>
          <w:rFonts w:ascii="Times New Roman" w:hAnsi="Times New Roman" w:cs="Times New Roman"/>
          <w:b/>
        </w:rPr>
      </w:pPr>
      <w:r>
        <w:rPr>
          <w:rFonts w:ascii="Times New Roman" w:hAnsi="Times New Roman" w:cs="Times New Roman"/>
          <w:b/>
          <w:i/>
        </w:rPr>
        <w:t>herefore, as the elect of God, holy and beloved, put on tender mercies, kindness, humility, meekness, longsuffering; 13bearing with one another, and forgiving one another, if anyone has a complaint against another; even as Christ forgave you, so you also must do. 14But above all these things put on love, which is the bond of perfection</w:t>
      </w:r>
      <w:r>
        <w:rPr>
          <w:rFonts w:ascii="Times New Roman" w:hAnsi="Times New Roman" w:cs="Times New Roman"/>
          <w:b/>
        </w:rPr>
        <w:t>. -Col 3:12-14 NKJV</w:t>
      </w:r>
    </w:p>
    <w:p>
      <w:pPr>
        <w:pStyle w:val="7"/>
        <w:numPr>
          <w:ilvl w:val="0"/>
          <w:numId w:val="4"/>
        </w:numPr>
        <w:spacing w:before="60" w:after="0" w:line="240" w:lineRule="auto"/>
        <w:ind w:left="0" w:leftChars="100"/>
        <w:contextualSpacing w:val="0"/>
        <w:rPr>
          <w:rFonts w:ascii="Times New Roman" w:hAnsi="Times New Roman" w:cs="Times New Roman"/>
          <w:b/>
        </w:rPr>
      </w:pPr>
      <w:r>
        <w:rPr>
          <w:rFonts w:ascii="Times New Roman" w:hAnsi="Times New Roman" w:cs="Times New Roman"/>
          <w:b/>
        </w:rPr>
        <w:t>So, chosen by God for this new life of love, dress in the wardrobe God picked out for you: compassion, kindness, humility, quiet strength, discipline. Be even-tempered, content with second place, quick to forgive an offense. Forgive as quickly and completely as the Master forgave you. And regardless of what else you put on, wear love. It’s your basic, all-purpose garment. Never be without it.  - Col 3:12-14 (message)</w:t>
      </w:r>
    </w:p>
    <w:p>
      <w:pPr>
        <w:pStyle w:val="7"/>
        <w:spacing w:before="60" w:after="0" w:line="240" w:lineRule="auto"/>
        <w:ind w:left="0" w:leftChars="100"/>
        <w:contextualSpacing w:val="0"/>
        <w:rPr>
          <w:rFonts w:ascii="Times New Roman" w:hAnsi="Times New Roman" w:cs="Times New Roman"/>
          <w:b/>
        </w:rPr>
      </w:pPr>
      <w:r>
        <w:rPr>
          <w:rFonts w:ascii="Times New Roman" w:hAnsi="Times New Roman" w:cs="Times New Roman"/>
          <w:b/>
        </w:rPr>
        <w:t>_______________________________________________________________________________</w:t>
      </w:r>
      <w:r>
        <w:rPr>
          <w:rFonts w:ascii="Times New Roman" w:hAnsi="Times New Roman" w:cs="Times New Roman"/>
          <w:b/>
          <w:lang w:val="en-US"/>
        </w:rPr>
        <w:t>_________________</w:t>
      </w:r>
    </w:p>
    <w:p>
      <w:pPr>
        <w:pStyle w:val="7"/>
        <w:numPr>
          <w:ilvl w:val="0"/>
          <w:numId w:val="5"/>
        </w:numPr>
        <w:spacing w:before="120" w:after="0" w:line="240" w:lineRule="auto"/>
        <w:ind w:left="0" w:leftChars="100"/>
        <w:contextualSpacing w:val="0"/>
        <w:rPr>
          <w:rFonts w:ascii="Times New Roman" w:hAnsi="Times New Roman" w:cs="Times New Roman"/>
          <w:b/>
        </w:rPr>
      </w:pPr>
      <w:bookmarkStart w:id="0" w:name="_GoBack"/>
      <w:bookmarkEnd w:id="0"/>
      <w:r>
        <w:rPr>
          <w:rFonts w:ascii="Times New Roman" w:hAnsi="Times New Roman" w:cs="Times New Roman"/>
          <w:b/>
          <w:i/>
        </w:rPr>
        <w:t>Let no corrupt word proceed out of your mouth, but what is good for necessary edification, that it may impart grace to the hearers</w:t>
      </w:r>
      <w:r>
        <w:rPr>
          <w:rFonts w:ascii="Times New Roman" w:hAnsi="Times New Roman" w:cs="Times New Roman"/>
          <w:b/>
        </w:rPr>
        <w:t>. -Eph 4:29 NKJV</w:t>
      </w:r>
    </w:p>
    <w:p>
      <w:pPr>
        <w:pStyle w:val="7"/>
        <w:numPr>
          <w:ilvl w:val="0"/>
          <w:numId w:val="4"/>
        </w:numPr>
        <w:spacing w:before="60" w:after="0" w:line="240" w:lineRule="auto"/>
        <w:ind w:left="0" w:leftChars="100"/>
        <w:contextualSpacing w:val="0"/>
        <w:rPr>
          <w:rFonts w:ascii="Times New Roman" w:hAnsi="Times New Roman" w:cs="Times New Roman"/>
          <w:b/>
          <w:sz w:val="24"/>
        </w:rPr>
      </w:pPr>
      <w:r>
        <w:rPr>
          <w:rFonts w:ascii="Times New Roman" w:hAnsi="Times New Roman" w:cs="Times New Roman"/>
          <w:b/>
        </w:rPr>
        <w:t>Watch the way you talk. Let nothing foul or dirty come out of your mouth. Say only what helps, each word a gift. -Eph 4:29 (messag</w:t>
      </w:r>
      <w:r>
        <w:rPr>
          <w:rFonts w:ascii="Times New Roman" w:hAnsi="Times New Roman" w:cs="Times New Roman"/>
          <w:b/>
          <w:sz w:val="24"/>
        </w:rPr>
        <w:t>e)</w:t>
      </w:r>
    </w:p>
    <w:p>
      <w:pPr>
        <w:pStyle w:val="7"/>
        <w:spacing w:before="60" w:after="240" w:line="240" w:lineRule="auto"/>
        <w:ind w:left="0" w:leftChars="100"/>
        <w:contextualSpacing w:val="0"/>
        <w:rPr>
          <w:rFonts w:ascii="Times New Roman" w:hAnsi="Times New Roman" w:cs="Times New Roman"/>
          <w:b/>
          <w:sz w:val="24"/>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headerReference r:id="rId3" w:type="default"/>
      <w:footerReference r:id="rId4" w:type="default"/>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92AD9"/>
    <w:multiLevelType w:val="multilevel"/>
    <w:tmpl w:val="41B92AD9"/>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4E960AD6"/>
    <w:multiLevelType w:val="multilevel"/>
    <w:tmpl w:val="4E960AD6"/>
    <w:lvl w:ilvl="0" w:tentative="0">
      <w:start w:val="1"/>
      <w:numFmt w:val="bullet"/>
      <w:lvlText w:val="o"/>
      <w:lvlJc w:val="left"/>
      <w:pPr>
        <w:ind w:left="1257" w:hanging="360"/>
      </w:pPr>
      <w:rPr>
        <w:rFonts w:hint="default" w:ascii="Courier New" w:hAnsi="Courier New" w:cs="Courier New"/>
      </w:rPr>
    </w:lvl>
    <w:lvl w:ilvl="1" w:tentative="0">
      <w:start w:val="1"/>
      <w:numFmt w:val="bullet"/>
      <w:lvlText w:val="o"/>
      <w:lvlJc w:val="left"/>
      <w:pPr>
        <w:ind w:left="1977" w:hanging="360"/>
      </w:pPr>
      <w:rPr>
        <w:rFonts w:hint="default" w:ascii="Courier New" w:hAnsi="Courier New" w:cs="Courier New"/>
      </w:rPr>
    </w:lvl>
    <w:lvl w:ilvl="2" w:tentative="0">
      <w:start w:val="1"/>
      <w:numFmt w:val="bullet"/>
      <w:lvlText w:val=""/>
      <w:lvlJc w:val="left"/>
      <w:pPr>
        <w:ind w:left="2697" w:hanging="360"/>
      </w:pPr>
      <w:rPr>
        <w:rFonts w:hint="default" w:ascii="Wingdings" w:hAnsi="Wingdings"/>
      </w:rPr>
    </w:lvl>
    <w:lvl w:ilvl="3" w:tentative="0">
      <w:start w:val="1"/>
      <w:numFmt w:val="bullet"/>
      <w:lvlText w:val=""/>
      <w:lvlJc w:val="left"/>
      <w:pPr>
        <w:ind w:left="3417" w:hanging="360"/>
      </w:pPr>
      <w:rPr>
        <w:rFonts w:hint="default" w:ascii="Symbol" w:hAnsi="Symbol"/>
      </w:rPr>
    </w:lvl>
    <w:lvl w:ilvl="4" w:tentative="0">
      <w:start w:val="1"/>
      <w:numFmt w:val="bullet"/>
      <w:lvlText w:val="o"/>
      <w:lvlJc w:val="left"/>
      <w:pPr>
        <w:ind w:left="4137" w:hanging="360"/>
      </w:pPr>
      <w:rPr>
        <w:rFonts w:hint="default" w:ascii="Courier New" w:hAnsi="Courier New" w:cs="Courier New"/>
      </w:rPr>
    </w:lvl>
    <w:lvl w:ilvl="5" w:tentative="0">
      <w:start w:val="1"/>
      <w:numFmt w:val="bullet"/>
      <w:lvlText w:val=""/>
      <w:lvlJc w:val="left"/>
      <w:pPr>
        <w:ind w:left="4857" w:hanging="360"/>
      </w:pPr>
      <w:rPr>
        <w:rFonts w:hint="default" w:ascii="Wingdings" w:hAnsi="Wingdings"/>
      </w:rPr>
    </w:lvl>
    <w:lvl w:ilvl="6" w:tentative="0">
      <w:start w:val="1"/>
      <w:numFmt w:val="bullet"/>
      <w:lvlText w:val=""/>
      <w:lvlJc w:val="left"/>
      <w:pPr>
        <w:ind w:left="5577" w:hanging="360"/>
      </w:pPr>
      <w:rPr>
        <w:rFonts w:hint="default" w:ascii="Symbol" w:hAnsi="Symbol"/>
      </w:rPr>
    </w:lvl>
    <w:lvl w:ilvl="7" w:tentative="0">
      <w:start w:val="1"/>
      <w:numFmt w:val="bullet"/>
      <w:lvlText w:val="o"/>
      <w:lvlJc w:val="left"/>
      <w:pPr>
        <w:ind w:left="6297" w:hanging="360"/>
      </w:pPr>
      <w:rPr>
        <w:rFonts w:hint="default" w:ascii="Courier New" w:hAnsi="Courier New" w:cs="Courier New"/>
      </w:rPr>
    </w:lvl>
    <w:lvl w:ilvl="8" w:tentative="0">
      <w:start w:val="1"/>
      <w:numFmt w:val="bullet"/>
      <w:lvlText w:val=""/>
      <w:lvlJc w:val="left"/>
      <w:pPr>
        <w:ind w:left="7017" w:hanging="360"/>
      </w:pPr>
      <w:rPr>
        <w:rFonts w:hint="default" w:ascii="Wingdings" w:hAnsi="Wingdings"/>
      </w:rPr>
    </w:lvl>
  </w:abstractNum>
  <w:abstractNum w:abstractNumId="2">
    <w:nsid w:val="64206A69"/>
    <w:multiLevelType w:val="multilevel"/>
    <w:tmpl w:val="64206A69"/>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3">
    <w:nsid w:val="6E517A9D"/>
    <w:multiLevelType w:val="multilevel"/>
    <w:tmpl w:val="6E517A9D"/>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4">
    <w:nsid w:val="77F83476"/>
    <w:multiLevelType w:val="multilevel"/>
    <w:tmpl w:val="77F83476"/>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57"/>
    <w:rsid w:val="00014D87"/>
    <w:rsid w:val="00053352"/>
    <w:rsid w:val="000672CC"/>
    <w:rsid w:val="000728E9"/>
    <w:rsid w:val="000C1B0E"/>
    <w:rsid w:val="000E4A57"/>
    <w:rsid w:val="00163538"/>
    <w:rsid w:val="0017298C"/>
    <w:rsid w:val="0018605F"/>
    <w:rsid w:val="001912CE"/>
    <w:rsid w:val="001B7BFA"/>
    <w:rsid w:val="001D3553"/>
    <w:rsid w:val="001D7CC1"/>
    <w:rsid w:val="0023732F"/>
    <w:rsid w:val="00286339"/>
    <w:rsid w:val="002940CA"/>
    <w:rsid w:val="002B3D81"/>
    <w:rsid w:val="002C14E5"/>
    <w:rsid w:val="002D0EA7"/>
    <w:rsid w:val="002F5BCB"/>
    <w:rsid w:val="00333228"/>
    <w:rsid w:val="00372C51"/>
    <w:rsid w:val="003B176E"/>
    <w:rsid w:val="003C4D0D"/>
    <w:rsid w:val="003E37AF"/>
    <w:rsid w:val="00422E23"/>
    <w:rsid w:val="0042618E"/>
    <w:rsid w:val="00433F84"/>
    <w:rsid w:val="00492D60"/>
    <w:rsid w:val="004C4255"/>
    <w:rsid w:val="004D6CCD"/>
    <w:rsid w:val="004E79AE"/>
    <w:rsid w:val="0059730E"/>
    <w:rsid w:val="005A52CD"/>
    <w:rsid w:val="005C4F51"/>
    <w:rsid w:val="005D0579"/>
    <w:rsid w:val="005F77C9"/>
    <w:rsid w:val="00603092"/>
    <w:rsid w:val="006473EE"/>
    <w:rsid w:val="00653CC2"/>
    <w:rsid w:val="00661590"/>
    <w:rsid w:val="0068107F"/>
    <w:rsid w:val="00774EBA"/>
    <w:rsid w:val="00784693"/>
    <w:rsid w:val="007C01F9"/>
    <w:rsid w:val="007C774E"/>
    <w:rsid w:val="007D2846"/>
    <w:rsid w:val="007D5C78"/>
    <w:rsid w:val="007E33FD"/>
    <w:rsid w:val="007F48C3"/>
    <w:rsid w:val="007F6347"/>
    <w:rsid w:val="00825CB0"/>
    <w:rsid w:val="00825F9E"/>
    <w:rsid w:val="00844E20"/>
    <w:rsid w:val="00870BFB"/>
    <w:rsid w:val="0088600C"/>
    <w:rsid w:val="00887888"/>
    <w:rsid w:val="008A3982"/>
    <w:rsid w:val="008C053B"/>
    <w:rsid w:val="009032AA"/>
    <w:rsid w:val="00925895"/>
    <w:rsid w:val="00932B38"/>
    <w:rsid w:val="00950CE1"/>
    <w:rsid w:val="0096521B"/>
    <w:rsid w:val="00972A0F"/>
    <w:rsid w:val="009B6DF9"/>
    <w:rsid w:val="009E3840"/>
    <w:rsid w:val="00A2769B"/>
    <w:rsid w:val="00A33F7B"/>
    <w:rsid w:val="00A4032C"/>
    <w:rsid w:val="00A94C1A"/>
    <w:rsid w:val="00AD68C4"/>
    <w:rsid w:val="00B01E4B"/>
    <w:rsid w:val="00B10E6D"/>
    <w:rsid w:val="00B16A11"/>
    <w:rsid w:val="00B217E4"/>
    <w:rsid w:val="00B57085"/>
    <w:rsid w:val="00B85CA9"/>
    <w:rsid w:val="00BC3F5B"/>
    <w:rsid w:val="00BE59B0"/>
    <w:rsid w:val="00BE7656"/>
    <w:rsid w:val="00C25F7B"/>
    <w:rsid w:val="00C636A6"/>
    <w:rsid w:val="00CC2349"/>
    <w:rsid w:val="00CF6A8D"/>
    <w:rsid w:val="00D26C84"/>
    <w:rsid w:val="00D53E60"/>
    <w:rsid w:val="00DE458F"/>
    <w:rsid w:val="00DE7316"/>
    <w:rsid w:val="00E056D0"/>
    <w:rsid w:val="00E42FD9"/>
    <w:rsid w:val="00E539C5"/>
    <w:rsid w:val="00EA1492"/>
    <w:rsid w:val="00EB5714"/>
    <w:rsid w:val="00ED4B9C"/>
    <w:rsid w:val="00ED71D6"/>
    <w:rsid w:val="00EE2343"/>
    <w:rsid w:val="00FC733A"/>
    <w:rsid w:val="00FF08D5"/>
    <w:rsid w:val="25106A69"/>
    <w:rsid w:val="51E17E5E"/>
    <w:rsid w:val="593C2BB3"/>
    <w:rsid w:val="5E81571E"/>
    <w:rsid w:val="63D5229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unhideWhenUsed/>
    <w:uiPriority w:val="99"/>
    <w:pPr>
      <w:spacing w:after="0" w:line="240" w:lineRule="auto"/>
    </w:pPr>
    <w:rPr>
      <w:rFonts w:ascii="Segoe UI" w:hAnsi="Segoe UI" w:cs="Segoe UI"/>
      <w:sz w:val="18"/>
      <w:szCs w:val="18"/>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unhideWhenUsed/>
    <w:uiPriority w:val="99"/>
    <w:pPr>
      <w:tabs>
        <w:tab w:val="center" w:pos="4153"/>
        <w:tab w:val="right" w:pos="8306"/>
      </w:tabs>
      <w:snapToGrid w:val="0"/>
    </w:pPr>
    <w:rPr>
      <w:sz w:val="18"/>
      <w:szCs w:val="18"/>
    </w:rPr>
  </w:style>
  <w:style w:type="paragraph" w:customStyle="1" w:styleId="7">
    <w:name w:val="List Paragraph"/>
    <w:basedOn w:val="1"/>
    <w:qFormat/>
    <w:uiPriority w:val="34"/>
    <w:pPr>
      <w:ind w:left="720"/>
      <w:contextualSpacing/>
    </w:pPr>
  </w:style>
  <w:style w:type="character" w:customStyle="1" w:styleId="8">
    <w:name w:val="Balloon Text Char"/>
    <w:basedOn w:val="5"/>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50E309-6E11-4C77-AB14-DF8A6EA3750C}">
  <ds:schemaRefs/>
</ds:datastoreItem>
</file>

<file path=docProps/app.xml><?xml version="1.0" encoding="utf-8"?>
<Properties xmlns="http://schemas.openxmlformats.org/officeDocument/2006/extended-properties" xmlns:vt="http://schemas.openxmlformats.org/officeDocument/2006/docPropsVTypes">
  <Template>Normal</Template>
  <Pages>1</Pages>
  <Words>503</Words>
  <Characters>3319</Characters>
  <Lines>28</Lines>
  <Paragraphs>7</Paragraphs>
  <TotalTime>0</TotalTime>
  <ScaleCrop>false</ScaleCrop>
  <LinksUpToDate>false</LinksUpToDate>
  <CharactersWithSpaces>3814</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2017-05-22T22:06:00Z</dcterms:created>
  <dc:creator>David Linton</dc:creator>
  <cp:lastModifiedBy>edward edwards</cp:lastModifiedBy>
  <cp:lastPrinted>2017-05-23T18:50:00Z</cp:lastPrinted>
  <dcterms:modified xsi:type="dcterms:W3CDTF">2017-05-24T01:45:56Z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